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U</w:t>
      </w:r>
      <w:r w:rsidR="005E1ACC" w:rsidRPr="000E5FA5">
        <w:rPr>
          <w:rFonts w:ascii="Tahoma" w:eastAsia="Times New Roman" w:hAnsi="Tahoma" w:cs="Tahoma"/>
          <w:b/>
          <w:sz w:val="20"/>
          <w:szCs w:val="20"/>
          <w:lang w:eastAsia="pl-PL"/>
        </w:rPr>
        <w:t>MOW</w:t>
      </w:r>
      <w:r w:rsidR="00BE2B9E" w:rsidRPr="000E5FA5">
        <w:rPr>
          <w:rFonts w:ascii="Tahoma" w:eastAsia="Times New Roman" w:hAnsi="Tahoma" w:cs="Tahoma"/>
          <w:b/>
          <w:sz w:val="20"/>
          <w:szCs w:val="20"/>
          <w:lang w:eastAsia="pl-PL"/>
        </w:rPr>
        <w:t xml:space="preserve">A NAJMU </w:t>
      </w:r>
      <w:r w:rsidR="00FE61FB" w:rsidRPr="000E5FA5">
        <w:rPr>
          <w:rFonts w:ascii="Tahoma" w:eastAsia="Times New Roman" w:hAnsi="Tahoma" w:cs="Tahoma"/>
          <w:b/>
          <w:sz w:val="20"/>
          <w:szCs w:val="20"/>
          <w:lang w:eastAsia="pl-PL"/>
        </w:rPr>
        <w:t xml:space="preserve"> </w:t>
      </w:r>
      <w:r w:rsidR="00FC21AD" w:rsidRPr="000E5FA5">
        <w:rPr>
          <w:rFonts w:ascii="Tahoma" w:eastAsia="Times New Roman" w:hAnsi="Tahoma" w:cs="Tahoma"/>
          <w:b/>
          <w:sz w:val="20"/>
          <w:szCs w:val="20"/>
          <w:lang w:eastAsia="pl-PL"/>
        </w:rPr>
        <w:t xml:space="preserve">nr </w:t>
      </w:r>
      <w:r w:rsidR="002367FB" w:rsidRPr="000E5FA5">
        <w:rPr>
          <w:rFonts w:ascii="Tahoma" w:eastAsia="Times New Roman" w:hAnsi="Tahoma" w:cs="Tahoma"/>
          <w:b/>
          <w:sz w:val="20"/>
          <w:szCs w:val="20"/>
          <w:lang w:eastAsia="pl-PL"/>
        </w:rPr>
        <w:t xml:space="preserve">         /2022</w:t>
      </w:r>
    </w:p>
    <w:p w:rsidR="004A5158" w:rsidRPr="000E5FA5" w:rsidRDefault="004A5158" w:rsidP="000E5FA5">
      <w:pPr>
        <w:spacing w:after="0"/>
        <w:jc w:val="center"/>
        <w:rPr>
          <w:rFonts w:ascii="Tahoma" w:eastAsia="Times New Roman" w:hAnsi="Tahoma" w:cs="Tahoma"/>
          <w:sz w:val="20"/>
          <w:szCs w:val="20"/>
          <w:lang w:eastAsia="pl-PL"/>
        </w:rPr>
      </w:pPr>
      <w:r w:rsidRPr="000E5FA5">
        <w:rPr>
          <w:rFonts w:ascii="Tahoma" w:eastAsia="Times New Roman" w:hAnsi="Tahoma" w:cs="Tahoma"/>
          <w:sz w:val="20"/>
          <w:szCs w:val="20"/>
          <w:lang w:eastAsia="pl-PL"/>
        </w:rPr>
        <w:t>zawarta w dniu …………</w:t>
      </w:r>
      <w:r w:rsidR="00D74E6D" w:rsidRPr="000E5FA5">
        <w:rPr>
          <w:rFonts w:ascii="Tahoma" w:eastAsia="Times New Roman" w:hAnsi="Tahoma" w:cs="Tahoma"/>
          <w:sz w:val="20"/>
          <w:szCs w:val="20"/>
          <w:lang w:eastAsia="pl-PL"/>
        </w:rPr>
        <w:t>….</w:t>
      </w:r>
      <w:r w:rsidR="00CA4899" w:rsidRPr="000E5FA5">
        <w:rPr>
          <w:rFonts w:ascii="Tahoma" w:eastAsia="Times New Roman" w:hAnsi="Tahoma" w:cs="Tahoma"/>
          <w:sz w:val="20"/>
          <w:szCs w:val="20"/>
          <w:lang w:eastAsia="pl-PL"/>
        </w:rPr>
        <w:t>…</w:t>
      </w:r>
      <w:r w:rsidR="00D74E6D" w:rsidRPr="000E5FA5">
        <w:rPr>
          <w:rFonts w:ascii="Tahoma" w:eastAsia="Times New Roman" w:hAnsi="Tahoma" w:cs="Tahoma"/>
          <w:sz w:val="20"/>
          <w:szCs w:val="20"/>
          <w:lang w:eastAsia="pl-PL"/>
        </w:rPr>
        <w:t>2022</w:t>
      </w:r>
      <w:r w:rsidRPr="000E5FA5">
        <w:rPr>
          <w:rFonts w:ascii="Tahoma" w:eastAsia="Times New Roman" w:hAnsi="Tahoma" w:cs="Tahoma"/>
          <w:sz w:val="20"/>
          <w:szCs w:val="20"/>
          <w:lang w:eastAsia="pl-PL"/>
        </w:rPr>
        <w:t xml:space="preserve"> r.</w:t>
      </w:r>
      <w:r w:rsidR="00FE61FB" w:rsidRPr="000E5FA5">
        <w:rPr>
          <w:rFonts w:ascii="Tahoma" w:eastAsia="Times New Roman" w:hAnsi="Tahoma" w:cs="Tahoma"/>
          <w:sz w:val="20"/>
          <w:szCs w:val="20"/>
          <w:lang w:eastAsia="pl-PL"/>
        </w:rPr>
        <w:t xml:space="preserve"> w Szczecinie</w:t>
      </w:r>
    </w:p>
    <w:p w:rsidR="004A5158" w:rsidRPr="000E5FA5" w:rsidRDefault="004A5158" w:rsidP="000E5FA5">
      <w:pPr>
        <w:spacing w:after="0"/>
        <w:rPr>
          <w:rFonts w:ascii="Tahoma" w:eastAsia="Times New Roman" w:hAnsi="Tahoma" w:cs="Tahoma"/>
          <w:sz w:val="20"/>
          <w:szCs w:val="20"/>
          <w:lang w:eastAsia="pl-PL"/>
        </w:rPr>
      </w:pPr>
    </w:p>
    <w:p w:rsidR="00D74E6D" w:rsidRDefault="00D74E6D" w:rsidP="002125CB">
      <w:pPr>
        <w:spacing w:after="0"/>
        <w:rPr>
          <w:rFonts w:ascii="Tahoma" w:eastAsia="Times New Roman" w:hAnsi="Tahoma" w:cs="Tahoma"/>
          <w:sz w:val="20"/>
          <w:szCs w:val="20"/>
          <w:lang w:eastAsia="pl-PL"/>
        </w:rPr>
      </w:pPr>
      <w:r w:rsidRPr="000E5FA5">
        <w:rPr>
          <w:rFonts w:ascii="Tahoma" w:eastAsia="Times New Roman" w:hAnsi="Tahoma" w:cs="Tahoma"/>
          <w:sz w:val="20"/>
          <w:szCs w:val="20"/>
          <w:lang w:eastAsia="pl-PL"/>
        </w:rPr>
        <w:t>pomiędzy:</w:t>
      </w:r>
    </w:p>
    <w:p w:rsidR="002125CB" w:rsidRPr="000E5FA5" w:rsidRDefault="002125CB" w:rsidP="000E5FA5">
      <w:pPr>
        <w:spacing w:after="0"/>
        <w:rPr>
          <w:rFonts w:ascii="Tahoma" w:eastAsia="Times New Roman" w:hAnsi="Tahoma" w:cs="Tahoma"/>
          <w:sz w:val="20"/>
          <w:szCs w:val="20"/>
          <w:lang w:eastAsia="pl-PL"/>
        </w:rPr>
      </w:pPr>
    </w:p>
    <w:p w:rsidR="002125CB" w:rsidRPr="00733EEB" w:rsidRDefault="002125CB" w:rsidP="002125CB">
      <w:pPr>
        <w:spacing w:after="0"/>
        <w:jc w:val="both"/>
        <w:rPr>
          <w:rFonts w:ascii="Tahoma" w:eastAsia="Times New Roman" w:hAnsi="Tahoma" w:cs="Tahoma"/>
          <w:sz w:val="20"/>
          <w:szCs w:val="20"/>
          <w:lang w:eastAsia="pl-PL"/>
        </w:rPr>
      </w:pPr>
      <w:r w:rsidRPr="00733EEB">
        <w:rPr>
          <w:rFonts w:ascii="Tahoma" w:eastAsia="Times New Roman" w:hAnsi="Tahoma" w:cs="Tahoma"/>
          <w:b/>
          <w:sz w:val="20"/>
          <w:szCs w:val="20"/>
          <w:lang w:eastAsia="pl-PL"/>
        </w:rPr>
        <w:t>Gminą Miasto Szczecin – IX Liceum Ogólnokształcące z Oddziałami Dwujęzycznymi im. Bohaterów Monte Cassino</w:t>
      </w:r>
      <w:r>
        <w:rPr>
          <w:rFonts w:ascii="Tahoma" w:eastAsia="Times New Roman" w:hAnsi="Tahoma" w:cs="Tahoma"/>
          <w:b/>
          <w:sz w:val="20"/>
          <w:szCs w:val="20"/>
          <w:lang w:eastAsia="pl-PL"/>
        </w:rPr>
        <w:t xml:space="preserve"> w Szczecinie,</w:t>
      </w:r>
      <w:r w:rsidRPr="00733EEB">
        <w:rPr>
          <w:rFonts w:ascii="Tahoma" w:eastAsia="Times New Roman" w:hAnsi="Tahoma" w:cs="Tahoma"/>
          <w:b/>
          <w:sz w:val="20"/>
          <w:szCs w:val="20"/>
          <w:lang w:eastAsia="pl-PL"/>
        </w:rPr>
        <w:t xml:space="preserve"> </w:t>
      </w:r>
      <w:r w:rsidRPr="00733EEB">
        <w:rPr>
          <w:rFonts w:ascii="Tahoma" w:eastAsia="Times New Roman" w:hAnsi="Tahoma" w:cs="Tahoma"/>
          <w:sz w:val="20"/>
          <w:szCs w:val="20"/>
          <w:lang w:eastAsia="pl-PL"/>
        </w:rPr>
        <w:t xml:space="preserve">pl. Mariacki 1, 70-547 Szczecin, </w:t>
      </w:r>
      <w:bookmarkStart w:id="0" w:name="_Hlk96678931"/>
      <w:r w:rsidRPr="00CD142C">
        <w:rPr>
          <w:rFonts w:ascii="Tahoma" w:eastAsia="Times New Roman" w:hAnsi="Tahoma" w:cs="Tahoma"/>
          <w:sz w:val="20"/>
          <w:szCs w:val="20"/>
          <w:lang w:eastAsia="pl-PL"/>
        </w:rPr>
        <w:t>NIP: 8510309410, REGON: 811684232</w:t>
      </w:r>
      <w:bookmarkEnd w:id="0"/>
      <w:r w:rsidRPr="00733EEB">
        <w:rPr>
          <w:rFonts w:ascii="Tahoma" w:eastAsia="Times New Roman" w:hAnsi="Tahoma" w:cs="Tahoma"/>
          <w:sz w:val="20"/>
          <w:szCs w:val="20"/>
          <w:lang w:eastAsia="pl-PL"/>
        </w:rPr>
        <w:t xml:space="preserve">, reprezentowaną przez mgr inż. </w:t>
      </w:r>
      <w:r w:rsidRPr="00733EEB">
        <w:rPr>
          <w:rFonts w:ascii="Tahoma" w:eastAsia="Times New Roman" w:hAnsi="Tahoma" w:cs="Tahoma"/>
          <w:b/>
          <w:sz w:val="20"/>
          <w:szCs w:val="20"/>
          <w:lang w:eastAsia="pl-PL"/>
        </w:rPr>
        <w:t>Monikę Drozd</w:t>
      </w:r>
      <w:r w:rsidRPr="00733EEB">
        <w:rPr>
          <w:rFonts w:ascii="Tahoma" w:eastAsia="Times New Roman" w:hAnsi="Tahoma" w:cs="Tahoma"/>
          <w:sz w:val="20"/>
          <w:szCs w:val="20"/>
          <w:lang w:eastAsia="pl-PL"/>
        </w:rPr>
        <w:t xml:space="preserve"> - </w:t>
      </w:r>
      <w:r w:rsidRPr="00733EEB">
        <w:rPr>
          <w:rFonts w:ascii="Tahoma" w:eastAsia="Times New Roman" w:hAnsi="Tahoma" w:cs="Tahoma"/>
          <w:b/>
          <w:sz w:val="20"/>
          <w:szCs w:val="20"/>
          <w:lang w:eastAsia="pl-PL"/>
        </w:rPr>
        <w:t xml:space="preserve">Dyrektora </w:t>
      </w:r>
      <w:r w:rsidRPr="00733EEB">
        <w:rPr>
          <w:rFonts w:ascii="Tahoma" w:eastAsia="Times New Roman" w:hAnsi="Tahoma" w:cs="Tahoma"/>
          <w:sz w:val="20"/>
          <w:szCs w:val="20"/>
          <w:lang w:eastAsia="pl-PL"/>
        </w:rPr>
        <w:t xml:space="preserve">IX Liceum Ogólnokształcącego im. Bohaterów Monte Cassino w Szczecinie, na podstawie pełnomocnictwa Prezydenta Miasta Szczecin nr WO-I.0052.1.1048.2019.AP z dnia  02.09.2019 r. </w:t>
      </w:r>
    </w:p>
    <w:p w:rsidR="002125CB" w:rsidRPr="00733EEB" w:rsidRDefault="002125CB" w:rsidP="002125CB">
      <w:pPr>
        <w:spacing w:after="0"/>
        <w:rPr>
          <w:rFonts w:ascii="Tahoma" w:eastAsia="Times New Roman" w:hAnsi="Tahoma" w:cs="Tahoma"/>
          <w:b/>
          <w:sz w:val="20"/>
          <w:szCs w:val="20"/>
          <w:lang w:eastAsia="pl-PL"/>
        </w:rPr>
      </w:pPr>
      <w:r w:rsidRPr="00733EEB">
        <w:rPr>
          <w:rFonts w:ascii="Tahoma" w:eastAsia="Times New Roman" w:hAnsi="Tahoma" w:cs="Tahoma"/>
          <w:sz w:val="20"/>
          <w:szCs w:val="20"/>
          <w:lang w:eastAsia="pl-PL"/>
        </w:rPr>
        <w:t>zwaną dalej</w:t>
      </w:r>
      <w:r>
        <w:rPr>
          <w:rFonts w:ascii="Tahoma" w:eastAsia="Times New Roman" w:hAnsi="Tahoma" w:cs="Tahoma"/>
          <w:sz w:val="20"/>
          <w:szCs w:val="20"/>
          <w:lang w:eastAsia="pl-PL"/>
        </w:rPr>
        <w:t>:</w:t>
      </w:r>
      <w:r w:rsidRPr="00733EEB">
        <w:rPr>
          <w:rFonts w:ascii="Tahoma" w:eastAsia="Times New Roman" w:hAnsi="Tahoma" w:cs="Tahoma"/>
          <w:sz w:val="20"/>
          <w:szCs w:val="20"/>
          <w:lang w:eastAsia="pl-PL"/>
        </w:rPr>
        <w:t xml:space="preserve"> </w:t>
      </w:r>
      <w:r w:rsidRPr="00733EEB">
        <w:rPr>
          <w:rFonts w:ascii="Tahoma" w:eastAsia="Times New Roman" w:hAnsi="Tahoma" w:cs="Tahoma"/>
          <w:b/>
          <w:sz w:val="20"/>
          <w:szCs w:val="20"/>
          <w:lang w:eastAsia="pl-PL"/>
        </w:rPr>
        <w:t>„Wynajmującym”,</w:t>
      </w:r>
    </w:p>
    <w:p w:rsidR="002125CB" w:rsidRPr="000E5FA5" w:rsidRDefault="002125CB" w:rsidP="000E5FA5">
      <w:pPr>
        <w:spacing w:after="0"/>
        <w:jc w:val="both"/>
        <w:rPr>
          <w:rFonts w:ascii="Tahoma" w:eastAsia="Times New Roman" w:hAnsi="Tahoma" w:cs="Tahoma"/>
          <w:sz w:val="20"/>
          <w:szCs w:val="20"/>
          <w:lang w:eastAsia="pl-PL"/>
        </w:rPr>
      </w:pPr>
    </w:p>
    <w:p w:rsidR="00D74E6D" w:rsidRPr="000E5FA5" w:rsidRDefault="00D74E6D" w:rsidP="002125CB">
      <w:pPr>
        <w:spacing w:after="0"/>
        <w:rPr>
          <w:rFonts w:ascii="Tahoma" w:eastAsia="Times New Roman" w:hAnsi="Tahoma" w:cs="Tahoma"/>
          <w:sz w:val="20"/>
          <w:szCs w:val="20"/>
          <w:lang w:eastAsia="pl-PL"/>
        </w:rPr>
      </w:pPr>
      <w:r w:rsidRPr="000E5FA5">
        <w:rPr>
          <w:rFonts w:ascii="Tahoma" w:eastAsia="Times New Roman" w:hAnsi="Tahoma" w:cs="Tahoma"/>
          <w:sz w:val="20"/>
          <w:szCs w:val="20"/>
          <w:lang w:eastAsia="pl-PL"/>
        </w:rPr>
        <w:t>a</w:t>
      </w:r>
    </w:p>
    <w:p w:rsidR="002125CB" w:rsidRPr="000E5FA5" w:rsidRDefault="002125CB" w:rsidP="000E5FA5">
      <w:pPr>
        <w:spacing w:after="0"/>
        <w:rPr>
          <w:rFonts w:ascii="Tahoma" w:eastAsia="Times New Roman" w:hAnsi="Tahoma" w:cs="Tahoma"/>
          <w:b/>
          <w:sz w:val="20"/>
          <w:szCs w:val="20"/>
          <w:lang w:eastAsia="pl-PL"/>
        </w:rPr>
      </w:pPr>
    </w:p>
    <w:p w:rsidR="002125CB" w:rsidRDefault="002125CB" w:rsidP="002125CB">
      <w:pPr>
        <w:spacing w:after="0"/>
        <w:jc w:val="both"/>
        <w:rPr>
          <w:rFonts w:ascii="Tahoma" w:eastAsia="Times New Roman" w:hAnsi="Tahoma" w:cs="Tahoma"/>
          <w:b/>
          <w:sz w:val="20"/>
          <w:szCs w:val="20"/>
          <w:lang w:eastAsia="pl-PL"/>
        </w:rPr>
      </w:pPr>
    </w:p>
    <w:p w:rsidR="002125CB" w:rsidRPr="00733EEB" w:rsidRDefault="002125CB" w:rsidP="002125CB">
      <w:pPr>
        <w:spacing w:after="0"/>
        <w:jc w:val="both"/>
        <w:rPr>
          <w:rFonts w:ascii="Tahoma" w:eastAsia="Times New Roman" w:hAnsi="Tahoma" w:cs="Tahoma"/>
          <w:b/>
          <w:sz w:val="20"/>
          <w:szCs w:val="20"/>
          <w:lang w:eastAsia="pl-PL"/>
        </w:rPr>
      </w:pPr>
      <w:r w:rsidRPr="00733EEB">
        <w:rPr>
          <w:rFonts w:ascii="Tahoma" w:eastAsia="Times New Roman" w:hAnsi="Tahoma" w:cs="Tahoma"/>
          <w:bCs/>
          <w:sz w:val="20"/>
          <w:szCs w:val="20"/>
          <w:lang w:eastAsia="pl-PL"/>
        </w:rPr>
        <w:t>łącznie zwani:</w:t>
      </w:r>
      <w:r>
        <w:rPr>
          <w:rFonts w:ascii="Tahoma" w:eastAsia="Times New Roman" w:hAnsi="Tahoma" w:cs="Tahoma"/>
          <w:b/>
          <w:sz w:val="20"/>
          <w:szCs w:val="20"/>
          <w:lang w:eastAsia="pl-PL"/>
        </w:rPr>
        <w:t xml:space="preserve"> ,,stornami”.</w:t>
      </w:r>
    </w:p>
    <w:p w:rsidR="002125CB" w:rsidRPr="000E5FA5" w:rsidRDefault="002125CB" w:rsidP="000E5FA5">
      <w:pPr>
        <w:spacing w:after="0"/>
        <w:jc w:val="both"/>
        <w:rPr>
          <w:rFonts w:ascii="Tahoma" w:eastAsia="Times New Roman" w:hAnsi="Tahoma" w:cs="Tahoma"/>
          <w:b/>
          <w:sz w:val="20"/>
          <w:szCs w:val="20"/>
          <w:lang w:eastAsia="pl-PL"/>
        </w:rPr>
      </w:pPr>
    </w:p>
    <w:p w:rsidR="004A5158" w:rsidRPr="000E5FA5" w:rsidRDefault="004A5158" w:rsidP="000E5FA5">
      <w:pPr>
        <w:spacing w:after="0"/>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Niniejsza umowa, zwana dalej Umową, jest za</w:t>
      </w:r>
      <w:r w:rsidR="00042ABE" w:rsidRPr="000E5FA5">
        <w:rPr>
          <w:rFonts w:ascii="Tahoma" w:eastAsia="Times New Roman" w:hAnsi="Tahoma" w:cs="Tahoma"/>
          <w:sz w:val="20"/>
          <w:szCs w:val="20"/>
          <w:lang w:eastAsia="pl-PL"/>
        </w:rPr>
        <w:t>wierana na podstawie §</w:t>
      </w:r>
      <w:r w:rsidR="008A7F38">
        <w:rPr>
          <w:rFonts w:ascii="Tahoma" w:eastAsia="Times New Roman" w:hAnsi="Tahoma" w:cs="Tahoma"/>
          <w:sz w:val="20"/>
          <w:szCs w:val="20"/>
          <w:lang w:eastAsia="pl-PL"/>
        </w:rPr>
        <w:t xml:space="preserve"> </w:t>
      </w:r>
      <w:r w:rsidR="00042ABE" w:rsidRPr="000E5FA5">
        <w:rPr>
          <w:rFonts w:ascii="Tahoma" w:eastAsia="Times New Roman" w:hAnsi="Tahoma" w:cs="Tahoma"/>
          <w:sz w:val="20"/>
          <w:szCs w:val="20"/>
          <w:lang w:eastAsia="pl-PL"/>
        </w:rPr>
        <w:t xml:space="preserve">4 </w:t>
      </w:r>
      <w:r w:rsidR="0022468A" w:rsidRPr="000E5FA5">
        <w:rPr>
          <w:rFonts w:ascii="Tahoma" w:hAnsi="Tahoma" w:cs="Tahoma"/>
          <w:sz w:val="20"/>
          <w:szCs w:val="20"/>
        </w:rPr>
        <w:t>ust.</w:t>
      </w:r>
      <w:r w:rsidR="002125CB">
        <w:rPr>
          <w:rFonts w:ascii="Tahoma" w:hAnsi="Tahoma" w:cs="Tahoma"/>
          <w:sz w:val="20"/>
          <w:szCs w:val="20"/>
        </w:rPr>
        <w:t xml:space="preserve"> </w:t>
      </w:r>
      <w:r w:rsidR="0022468A" w:rsidRPr="000E5FA5">
        <w:rPr>
          <w:rFonts w:ascii="Tahoma" w:hAnsi="Tahoma" w:cs="Tahoma"/>
          <w:sz w:val="20"/>
          <w:szCs w:val="20"/>
        </w:rPr>
        <w:t>5 lit.</w:t>
      </w:r>
      <w:r w:rsidR="002125CB">
        <w:rPr>
          <w:rFonts w:ascii="Tahoma" w:hAnsi="Tahoma" w:cs="Tahoma"/>
          <w:sz w:val="20"/>
          <w:szCs w:val="20"/>
        </w:rPr>
        <w:t xml:space="preserve"> </w:t>
      </w:r>
      <w:r w:rsidR="0022468A" w:rsidRPr="000E5FA5">
        <w:rPr>
          <w:rFonts w:ascii="Tahoma" w:hAnsi="Tahoma" w:cs="Tahoma"/>
          <w:sz w:val="20"/>
          <w:szCs w:val="20"/>
        </w:rPr>
        <w:t>a</w:t>
      </w:r>
      <w:r w:rsidRPr="000E5FA5">
        <w:rPr>
          <w:rFonts w:ascii="Tahoma" w:eastAsia="Times New Roman" w:hAnsi="Tahoma" w:cs="Tahoma"/>
          <w:sz w:val="20"/>
          <w:szCs w:val="20"/>
          <w:lang w:eastAsia="pl-PL"/>
        </w:rPr>
        <w:t xml:space="preserve"> Uchwały </w:t>
      </w:r>
      <w:r w:rsidR="00B4770F" w:rsidRPr="000E5FA5">
        <w:rPr>
          <w:rFonts w:ascii="Tahoma" w:eastAsia="Times New Roman" w:hAnsi="Tahoma" w:cs="Tahoma"/>
          <w:sz w:val="20"/>
          <w:szCs w:val="20"/>
          <w:lang w:eastAsia="pl-PL"/>
        </w:rPr>
        <w:br/>
      </w:r>
      <w:r w:rsidRPr="000E5FA5">
        <w:rPr>
          <w:rFonts w:ascii="Tahoma" w:eastAsia="Times New Roman" w:hAnsi="Tahoma" w:cs="Tahoma"/>
          <w:sz w:val="20"/>
          <w:szCs w:val="20"/>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Zachodniopom. z 2006 r. Nr 108, poz. 2078; z 2007 r. nr 95, poz. 1677; z 2009 r. Nr 4, poz. 154; z 2010 r. Nr 10, poz. 188; z 2012 r. poz. 1535; z 2015 r., poz. 2447). </w:t>
      </w:r>
    </w:p>
    <w:p w:rsidR="00551298" w:rsidRPr="000E5FA5" w:rsidRDefault="00551298" w:rsidP="000E5FA5">
      <w:pPr>
        <w:spacing w:after="0"/>
        <w:rPr>
          <w:rFonts w:ascii="Tahoma" w:eastAsia="Times New Roman" w:hAnsi="Tahoma" w:cs="Tahoma"/>
          <w:b/>
          <w:sz w:val="20"/>
          <w:szCs w:val="20"/>
          <w:lang w:eastAsia="pl-PL"/>
        </w:rPr>
      </w:pPr>
    </w:p>
    <w:p w:rsidR="004A5158" w:rsidRPr="000E5FA5" w:rsidRDefault="004A5158" w:rsidP="000E5FA5">
      <w:pPr>
        <w:spacing w:after="0"/>
        <w:jc w:val="center"/>
        <w:rPr>
          <w:rFonts w:ascii="Tahoma" w:hAnsi="Tahoma" w:cs="Tahoma"/>
          <w:sz w:val="20"/>
          <w:szCs w:val="20"/>
        </w:rPr>
      </w:pPr>
      <w:r w:rsidRPr="000E5FA5">
        <w:rPr>
          <w:rFonts w:ascii="Tahoma" w:eastAsia="Times New Roman" w:hAnsi="Tahoma" w:cs="Tahoma"/>
          <w:b/>
          <w:sz w:val="20"/>
          <w:szCs w:val="20"/>
          <w:lang w:eastAsia="pl-PL"/>
        </w:rPr>
        <w:t>§ 1</w:t>
      </w: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hAnsi="Tahoma" w:cs="Tahoma"/>
          <w:b/>
          <w:sz w:val="20"/>
          <w:szCs w:val="20"/>
        </w:rPr>
        <w:t xml:space="preserve">Przedmiot </w:t>
      </w:r>
      <w:r w:rsidR="002125CB">
        <w:rPr>
          <w:rFonts w:ascii="Tahoma" w:hAnsi="Tahoma" w:cs="Tahoma"/>
          <w:b/>
          <w:sz w:val="20"/>
          <w:szCs w:val="20"/>
        </w:rPr>
        <w:t>U</w:t>
      </w:r>
      <w:r w:rsidR="002125CB" w:rsidRPr="000E5FA5">
        <w:rPr>
          <w:rFonts w:ascii="Tahoma" w:hAnsi="Tahoma" w:cs="Tahoma"/>
          <w:b/>
          <w:sz w:val="20"/>
          <w:szCs w:val="20"/>
        </w:rPr>
        <w:t>mowy</w:t>
      </w:r>
    </w:p>
    <w:p w:rsidR="004A5158" w:rsidRPr="000E5FA5" w:rsidRDefault="004A5158" w:rsidP="000E5FA5">
      <w:pPr>
        <w:spacing w:after="0"/>
        <w:jc w:val="center"/>
        <w:rPr>
          <w:rFonts w:ascii="Tahoma" w:eastAsia="Times New Roman" w:hAnsi="Tahoma" w:cs="Tahoma"/>
          <w:b/>
          <w:sz w:val="20"/>
          <w:szCs w:val="20"/>
          <w:lang w:eastAsia="pl-PL"/>
        </w:rPr>
      </w:pPr>
    </w:p>
    <w:p w:rsidR="004A5158" w:rsidRPr="000E5FA5" w:rsidRDefault="004A5158" w:rsidP="000E5FA5">
      <w:pPr>
        <w:numPr>
          <w:ilvl w:val="0"/>
          <w:numId w:val="2"/>
        </w:numPr>
        <w:tabs>
          <w:tab w:val="num" w:pos="284"/>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Przedmiotem najmu jest </w:t>
      </w:r>
      <w:r w:rsidR="0089203F">
        <w:rPr>
          <w:rFonts w:ascii="Tahoma" w:eastAsia="Times New Roman" w:hAnsi="Tahoma" w:cs="Tahoma"/>
          <w:b/>
          <w:bCs/>
          <w:sz w:val="20"/>
          <w:szCs w:val="20"/>
          <w:lang w:eastAsia="pl-PL"/>
        </w:rPr>
        <w:t xml:space="preserve">aula, sala gimnastyczna, boisko szkolne </w:t>
      </w:r>
      <w:r w:rsidRPr="000E5FA5">
        <w:rPr>
          <w:rFonts w:ascii="Tahoma" w:eastAsia="Times New Roman" w:hAnsi="Tahoma" w:cs="Tahoma"/>
          <w:sz w:val="20"/>
          <w:szCs w:val="20"/>
          <w:lang w:eastAsia="pl-PL"/>
        </w:rPr>
        <w:t>położo</w:t>
      </w:r>
      <w:r w:rsidR="0089203F">
        <w:rPr>
          <w:rFonts w:ascii="Tahoma" w:eastAsia="Times New Roman" w:hAnsi="Tahoma" w:cs="Tahoma"/>
          <w:sz w:val="20"/>
          <w:szCs w:val="20"/>
          <w:lang w:eastAsia="pl-PL"/>
        </w:rPr>
        <w:t xml:space="preserve">ne na terenie szkoły </w:t>
      </w:r>
      <w:r w:rsidR="00FC21AD" w:rsidRPr="000E5FA5">
        <w:rPr>
          <w:rFonts w:ascii="Tahoma" w:eastAsia="Times New Roman" w:hAnsi="Tahoma" w:cs="Tahoma"/>
          <w:sz w:val="20"/>
          <w:szCs w:val="20"/>
          <w:lang w:eastAsia="pl-PL"/>
        </w:rPr>
        <w:t>IX Liceum Ogólnokształcącego</w:t>
      </w:r>
      <w:r w:rsidR="00CD517F" w:rsidRPr="000E5FA5">
        <w:rPr>
          <w:rFonts w:ascii="Tahoma" w:eastAsia="Times New Roman" w:hAnsi="Tahoma" w:cs="Tahoma"/>
          <w:sz w:val="20"/>
          <w:szCs w:val="20"/>
          <w:lang w:eastAsia="pl-PL"/>
        </w:rPr>
        <w:t xml:space="preserve"> </w:t>
      </w:r>
      <w:r w:rsidR="00D74E6D" w:rsidRPr="000E5FA5">
        <w:rPr>
          <w:rFonts w:ascii="Tahoma" w:eastAsia="Times New Roman" w:hAnsi="Tahoma" w:cs="Tahoma"/>
          <w:sz w:val="20"/>
          <w:szCs w:val="20"/>
          <w:lang w:eastAsia="pl-PL"/>
        </w:rPr>
        <w:t xml:space="preserve">z Oddziałami Dwujęzycznymi </w:t>
      </w:r>
      <w:r w:rsidR="005C3960" w:rsidRPr="000E5FA5">
        <w:rPr>
          <w:rFonts w:ascii="Tahoma" w:eastAsia="Times New Roman" w:hAnsi="Tahoma" w:cs="Tahoma"/>
          <w:sz w:val="20"/>
          <w:szCs w:val="20"/>
          <w:lang w:eastAsia="pl-PL"/>
        </w:rPr>
        <w:t xml:space="preserve">im. Bohaterów Monte Cassino </w:t>
      </w:r>
      <w:r w:rsidR="003168D9" w:rsidRPr="000E5FA5">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w Szczecinie</w:t>
      </w:r>
      <w:r w:rsidRPr="000E5FA5">
        <w:rPr>
          <w:rFonts w:ascii="Tahoma" w:eastAsia="Times New Roman" w:hAnsi="Tahoma" w:cs="Tahoma"/>
          <w:b/>
          <w:sz w:val="20"/>
          <w:szCs w:val="20"/>
          <w:lang w:eastAsia="pl-PL"/>
        </w:rPr>
        <w:t xml:space="preserve"> </w:t>
      </w:r>
      <w:r w:rsidR="00CD517F" w:rsidRPr="000E5FA5">
        <w:rPr>
          <w:rFonts w:ascii="Tahoma" w:eastAsia="Times New Roman" w:hAnsi="Tahoma" w:cs="Tahoma"/>
          <w:sz w:val="20"/>
          <w:szCs w:val="20"/>
          <w:lang w:eastAsia="pl-PL"/>
        </w:rPr>
        <w:t xml:space="preserve">przy </w:t>
      </w:r>
      <w:r w:rsidR="00D74E6D" w:rsidRPr="000E5FA5">
        <w:rPr>
          <w:rFonts w:ascii="Tahoma" w:eastAsia="Times New Roman" w:hAnsi="Tahoma" w:cs="Tahoma"/>
          <w:sz w:val="20"/>
          <w:szCs w:val="20"/>
          <w:lang w:eastAsia="pl-PL"/>
        </w:rPr>
        <w:t>p</w:t>
      </w:r>
      <w:r w:rsidR="00CD517F" w:rsidRPr="000E5FA5">
        <w:rPr>
          <w:rFonts w:ascii="Tahoma" w:eastAsia="Times New Roman" w:hAnsi="Tahoma" w:cs="Tahoma"/>
          <w:sz w:val="20"/>
          <w:szCs w:val="20"/>
          <w:lang w:eastAsia="pl-PL"/>
        </w:rPr>
        <w:t>l. Mariackim 1</w:t>
      </w:r>
      <w:r w:rsidRPr="000E5FA5">
        <w:rPr>
          <w:rFonts w:ascii="Tahoma" w:eastAsia="Times New Roman" w:hAnsi="Tahoma" w:cs="Tahoma"/>
          <w:sz w:val="20"/>
          <w:szCs w:val="20"/>
          <w:lang w:eastAsia="pl-PL"/>
        </w:rPr>
        <w:t>, stanowiącym własność Gminy Miasta Szczecin</w:t>
      </w:r>
      <w:r w:rsidR="00FD507A" w:rsidRPr="000E5FA5">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i znajdującym się w d</w:t>
      </w:r>
      <w:r w:rsidR="00CD517F" w:rsidRPr="000E5FA5">
        <w:rPr>
          <w:rFonts w:ascii="Tahoma" w:eastAsia="Times New Roman" w:hAnsi="Tahoma" w:cs="Tahoma"/>
          <w:sz w:val="20"/>
          <w:szCs w:val="20"/>
          <w:lang w:eastAsia="pl-PL"/>
        </w:rPr>
        <w:t>yspozycj</w:t>
      </w:r>
      <w:r w:rsidR="002F46BE" w:rsidRPr="000E5FA5">
        <w:rPr>
          <w:rFonts w:ascii="Tahoma" w:eastAsia="Times New Roman" w:hAnsi="Tahoma" w:cs="Tahoma"/>
          <w:sz w:val="20"/>
          <w:szCs w:val="20"/>
          <w:lang w:eastAsia="pl-PL"/>
        </w:rPr>
        <w:t>i</w:t>
      </w:r>
      <w:r w:rsidR="005C3960" w:rsidRPr="000E5FA5">
        <w:rPr>
          <w:rFonts w:ascii="Tahoma" w:eastAsia="Times New Roman" w:hAnsi="Tahoma" w:cs="Tahoma"/>
          <w:sz w:val="20"/>
          <w:szCs w:val="20"/>
          <w:lang w:eastAsia="pl-PL"/>
        </w:rPr>
        <w:t xml:space="preserve"> szkoły</w:t>
      </w:r>
      <w:r w:rsidR="002125CB">
        <w:rPr>
          <w:rFonts w:ascii="Tahoma" w:eastAsia="Times New Roman" w:hAnsi="Tahoma" w:cs="Tahoma"/>
          <w:sz w:val="20"/>
          <w:szCs w:val="20"/>
          <w:lang w:eastAsia="pl-PL"/>
        </w:rPr>
        <w:t xml:space="preserve">, zwane dalej: </w:t>
      </w:r>
      <w:r w:rsidR="002125CB" w:rsidRPr="000E5FA5">
        <w:rPr>
          <w:rFonts w:ascii="Tahoma" w:eastAsia="Times New Roman" w:hAnsi="Tahoma" w:cs="Tahoma"/>
          <w:b/>
          <w:bCs/>
          <w:sz w:val="20"/>
          <w:szCs w:val="20"/>
          <w:lang w:eastAsia="pl-PL"/>
        </w:rPr>
        <w:t>,,przedmiotem najmu”</w:t>
      </w:r>
      <w:r w:rsidRPr="000E5FA5">
        <w:rPr>
          <w:rFonts w:ascii="Tahoma" w:eastAsia="Times New Roman" w:hAnsi="Tahoma" w:cs="Tahoma"/>
          <w:b/>
          <w:bCs/>
          <w:sz w:val="20"/>
          <w:szCs w:val="20"/>
          <w:lang w:eastAsia="pl-PL"/>
        </w:rPr>
        <w:t>.</w:t>
      </w:r>
      <w:r w:rsidRPr="000E5FA5">
        <w:rPr>
          <w:rFonts w:ascii="Tahoma" w:eastAsia="Times New Roman" w:hAnsi="Tahoma" w:cs="Tahoma"/>
          <w:b/>
          <w:sz w:val="20"/>
          <w:szCs w:val="20"/>
          <w:lang w:eastAsia="pl-PL"/>
        </w:rPr>
        <w:t xml:space="preserve"> </w:t>
      </w:r>
    </w:p>
    <w:p w:rsidR="004A5158" w:rsidRPr="000E5FA5" w:rsidRDefault="004A5158" w:rsidP="000E5FA5">
      <w:pPr>
        <w:pStyle w:val="Akapitzlist"/>
        <w:numPr>
          <w:ilvl w:val="0"/>
          <w:numId w:val="2"/>
        </w:numPr>
        <w:tabs>
          <w:tab w:val="clear" w:pos="360"/>
          <w:tab w:val="num" w:pos="142"/>
        </w:tabs>
        <w:autoSpaceDE w:val="0"/>
        <w:autoSpaceDN w:val="0"/>
        <w:adjustRightInd w:val="0"/>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t>Wynajmujący oddaje,</w:t>
      </w:r>
      <w:r w:rsidR="005C3960" w:rsidRPr="000E5FA5">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a Najemca bierz</w:t>
      </w:r>
      <w:r w:rsidR="006B6A5C" w:rsidRPr="000E5FA5">
        <w:rPr>
          <w:rFonts w:ascii="Tahoma" w:eastAsia="Times New Roman" w:hAnsi="Tahoma" w:cs="Tahoma"/>
          <w:sz w:val="20"/>
          <w:szCs w:val="20"/>
          <w:lang w:eastAsia="pl-PL"/>
        </w:rPr>
        <w:t xml:space="preserve">e w najem </w:t>
      </w:r>
      <w:r w:rsidR="00E4264B">
        <w:rPr>
          <w:rFonts w:ascii="Tahoma" w:eastAsia="Times New Roman" w:hAnsi="Tahoma" w:cs="Tahoma"/>
          <w:sz w:val="20"/>
          <w:szCs w:val="20"/>
          <w:lang w:eastAsia="pl-PL"/>
        </w:rPr>
        <w:t xml:space="preserve">przedmiot określony w ust.1 w stanie technicznym i z wyposażeniem opisanym w Załączniku nr 1             </w:t>
      </w:r>
      <w:r w:rsidR="00D070CE" w:rsidRPr="000E5FA5">
        <w:rPr>
          <w:rFonts w:ascii="Tahoma" w:eastAsia="Times New Roman" w:hAnsi="Tahoma" w:cs="Tahoma"/>
          <w:sz w:val="20"/>
          <w:szCs w:val="20"/>
          <w:lang w:eastAsia="pl-PL"/>
        </w:rPr>
        <w:t>w następującym terminie</w:t>
      </w:r>
      <w:r w:rsidR="006B6A5C" w:rsidRPr="000E5FA5">
        <w:rPr>
          <w:rFonts w:ascii="Tahoma" w:eastAsia="Times New Roman" w:hAnsi="Tahoma" w:cs="Tahoma"/>
          <w:sz w:val="20"/>
          <w:szCs w:val="20"/>
          <w:lang w:eastAsia="pl-PL"/>
        </w:rPr>
        <w:t xml:space="preserve"> </w:t>
      </w:r>
      <w:r w:rsidR="00E4264B">
        <w:rPr>
          <w:rFonts w:ascii="Tahoma" w:eastAsia="Times New Roman" w:hAnsi="Tahoma" w:cs="Tahoma"/>
          <w:b/>
          <w:sz w:val="20"/>
          <w:szCs w:val="20"/>
          <w:lang w:eastAsia="pl-PL"/>
        </w:rPr>
        <w:t>od dnia 19.09</w:t>
      </w:r>
      <w:r w:rsidR="002367FB" w:rsidRPr="000E5FA5">
        <w:rPr>
          <w:rFonts w:ascii="Tahoma" w:eastAsia="Times New Roman" w:hAnsi="Tahoma" w:cs="Tahoma"/>
          <w:b/>
          <w:sz w:val="20"/>
          <w:szCs w:val="20"/>
          <w:lang w:eastAsia="pl-PL"/>
        </w:rPr>
        <w:t xml:space="preserve">.2022 r. do </w:t>
      </w:r>
      <w:r w:rsidR="00771B62" w:rsidRPr="000E5FA5">
        <w:rPr>
          <w:rFonts w:ascii="Tahoma" w:eastAsia="Times New Roman" w:hAnsi="Tahoma" w:cs="Tahoma"/>
          <w:b/>
          <w:sz w:val="20"/>
          <w:szCs w:val="20"/>
          <w:lang w:eastAsia="pl-PL"/>
        </w:rPr>
        <w:t xml:space="preserve">dnia </w:t>
      </w:r>
      <w:r w:rsidR="002367FB" w:rsidRPr="000E5FA5">
        <w:rPr>
          <w:rFonts w:ascii="Tahoma" w:eastAsia="Times New Roman" w:hAnsi="Tahoma" w:cs="Tahoma"/>
          <w:b/>
          <w:sz w:val="20"/>
          <w:szCs w:val="20"/>
          <w:lang w:eastAsia="pl-PL"/>
        </w:rPr>
        <w:t>30.06.2023</w:t>
      </w:r>
      <w:r w:rsidR="006B6A5C" w:rsidRPr="000E5FA5">
        <w:rPr>
          <w:rFonts w:ascii="Tahoma" w:eastAsia="Times New Roman" w:hAnsi="Tahoma" w:cs="Tahoma"/>
          <w:b/>
          <w:sz w:val="20"/>
          <w:szCs w:val="20"/>
          <w:lang w:eastAsia="pl-PL"/>
        </w:rPr>
        <w:t xml:space="preserve"> r. </w:t>
      </w:r>
      <w:r w:rsidR="00E4264B">
        <w:rPr>
          <w:rFonts w:ascii="Tahoma" w:eastAsia="Times New Roman" w:hAnsi="Tahoma" w:cs="Tahoma"/>
          <w:b/>
          <w:sz w:val="20"/>
          <w:szCs w:val="20"/>
          <w:lang w:eastAsia="pl-PL"/>
        </w:rPr>
        <w:t xml:space="preserve">w godzinach 17.00-18.00 </w:t>
      </w:r>
      <w:r w:rsidRPr="000E5FA5">
        <w:rPr>
          <w:rFonts w:ascii="Tahoma" w:eastAsia="Times New Roman" w:hAnsi="Tahoma" w:cs="Tahoma"/>
          <w:b/>
          <w:sz w:val="20"/>
          <w:szCs w:val="20"/>
          <w:lang w:eastAsia="pl-PL"/>
        </w:rPr>
        <w:t>z wyłączeniem dni wolnych od nauki i pracy zgo</w:t>
      </w:r>
      <w:r w:rsidR="002D232A" w:rsidRPr="000E5FA5">
        <w:rPr>
          <w:rFonts w:ascii="Tahoma" w:eastAsia="Times New Roman" w:hAnsi="Tahoma" w:cs="Tahoma"/>
          <w:b/>
          <w:sz w:val="20"/>
          <w:szCs w:val="20"/>
          <w:lang w:eastAsia="pl-PL"/>
        </w:rPr>
        <w:t xml:space="preserve">dnie z kalendarzem MEN na rok </w:t>
      </w:r>
      <w:r w:rsidR="005E1ACC" w:rsidRPr="000E5FA5">
        <w:rPr>
          <w:rFonts w:ascii="Tahoma" w:eastAsia="Times New Roman" w:hAnsi="Tahoma" w:cs="Tahoma"/>
          <w:b/>
          <w:sz w:val="20"/>
          <w:szCs w:val="20"/>
          <w:lang w:eastAsia="pl-PL"/>
        </w:rPr>
        <w:t>2</w:t>
      </w:r>
      <w:r w:rsidR="002367FB" w:rsidRPr="000E5FA5">
        <w:rPr>
          <w:rFonts w:ascii="Tahoma" w:eastAsia="Times New Roman" w:hAnsi="Tahoma" w:cs="Tahoma"/>
          <w:b/>
          <w:sz w:val="20"/>
          <w:szCs w:val="20"/>
          <w:lang w:eastAsia="pl-PL"/>
        </w:rPr>
        <w:t>022/2023</w:t>
      </w:r>
      <w:r w:rsidR="00425792" w:rsidRPr="000E5FA5">
        <w:rPr>
          <w:rFonts w:ascii="Tahoma" w:eastAsia="Times New Roman" w:hAnsi="Tahoma" w:cs="Tahoma"/>
          <w:b/>
          <w:sz w:val="20"/>
          <w:szCs w:val="20"/>
          <w:lang w:eastAsia="pl-PL"/>
        </w:rPr>
        <w:t>.</w:t>
      </w:r>
      <w:r w:rsidRPr="000E5FA5">
        <w:rPr>
          <w:rFonts w:ascii="Tahoma" w:eastAsia="Times New Roman" w:hAnsi="Tahoma" w:cs="Tahoma"/>
          <w:b/>
          <w:sz w:val="20"/>
          <w:szCs w:val="20"/>
          <w:lang w:eastAsia="pl-PL"/>
        </w:rPr>
        <w:t xml:space="preserve"> </w:t>
      </w:r>
    </w:p>
    <w:p w:rsidR="004A5158" w:rsidRPr="000E5FA5" w:rsidRDefault="00E4264B" w:rsidP="000E5FA5">
      <w:pPr>
        <w:pStyle w:val="Akapitzlist"/>
        <w:numPr>
          <w:ilvl w:val="0"/>
          <w:numId w:val="11"/>
        </w:numPr>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 uzasadnionych wypadkach dopuszcza się zmiany lub odwołanie rezerwacji</w:t>
      </w:r>
      <w:r w:rsidR="009B73E2">
        <w:rPr>
          <w:rFonts w:ascii="Tahoma" w:eastAsia="Times New Roman" w:hAnsi="Tahoma" w:cs="Tahoma"/>
          <w:sz w:val="20"/>
          <w:szCs w:val="20"/>
          <w:lang w:eastAsia="pl-PL"/>
        </w:rPr>
        <w:t xml:space="preserve"> terminów wynajmu określonych w ustępie 1 i 2. Najemca poinformuje pisemnie Wynajmującego o zaistniałych mianach odpowiednio wcześniej, nie później niż 48 h przed planowanym wynajmem. W przypadku, gdy w danym miesiącu zajęcia nie odbędą się z przyczyn leżących po stronie Najemcy rozliczenie czynszu nastąpi według rezerwacji określonej w harmonogramie zajęć za dany miesiąc.</w:t>
      </w:r>
    </w:p>
    <w:p w:rsidR="00A8038A" w:rsidRDefault="009B73E2" w:rsidP="009B73E2">
      <w:pPr>
        <w:pStyle w:val="Akapitzlist"/>
        <w:numPr>
          <w:ilvl w:val="0"/>
          <w:numId w:val="11"/>
        </w:numPr>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Najemca będzie używał przedmiotu najmu w celu odbycia zajęć dydaktycznych.</w:t>
      </w:r>
    </w:p>
    <w:p w:rsidR="009B73E2" w:rsidRDefault="009B73E2" w:rsidP="009B73E2">
      <w:pPr>
        <w:pStyle w:val="Akapitzlist"/>
        <w:numPr>
          <w:ilvl w:val="0"/>
          <w:numId w:val="11"/>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Jakakolwiek zmiana celu </w:t>
      </w:r>
      <w:r w:rsidRPr="000E5FA5">
        <w:rPr>
          <w:rFonts w:ascii="Tahoma" w:hAnsi="Tahoma" w:cs="Tahoma"/>
          <w:sz w:val="20"/>
          <w:szCs w:val="20"/>
        </w:rPr>
        <w:t>dzia</w:t>
      </w:r>
      <w:r>
        <w:rPr>
          <w:rFonts w:ascii="Tahoma" w:hAnsi="Tahoma" w:cs="Tahoma"/>
          <w:sz w:val="20"/>
          <w:szCs w:val="20"/>
        </w:rPr>
        <w:t xml:space="preserve">łalności </w:t>
      </w:r>
      <w:r w:rsidRPr="000E5FA5">
        <w:rPr>
          <w:rFonts w:ascii="Tahoma" w:hAnsi="Tahoma" w:cs="Tahoma"/>
          <w:sz w:val="20"/>
          <w:szCs w:val="20"/>
        </w:rPr>
        <w:t>wymaga uprzedniej pisemnej zgody Wynajmującego.</w:t>
      </w:r>
      <w:r w:rsidRPr="000E5FA5">
        <w:rPr>
          <w:rFonts w:ascii="Tahoma" w:eastAsia="Times New Roman" w:hAnsi="Tahoma" w:cs="Tahoma"/>
          <w:sz w:val="20"/>
          <w:szCs w:val="20"/>
          <w:lang w:eastAsia="pl-PL"/>
        </w:rPr>
        <w:t xml:space="preserve"> </w:t>
      </w:r>
    </w:p>
    <w:p w:rsidR="009B73E2" w:rsidRPr="009B73E2" w:rsidRDefault="009B73E2" w:rsidP="009B73E2">
      <w:pPr>
        <w:pStyle w:val="Akapitzlist"/>
        <w:spacing w:after="0"/>
        <w:ind w:left="284"/>
        <w:jc w:val="both"/>
        <w:rPr>
          <w:rFonts w:ascii="Tahoma" w:eastAsia="Times New Roman" w:hAnsi="Tahoma" w:cs="Tahoma"/>
          <w:sz w:val="20"/>
          <w:szCs w:val="20"/>
          <w:lang w:eastAsia="pl-PL"/>
        </w:rPr>
      </w:pPr>
    </w:p>
    <w:p w:rsidR="004A5158" w:rsidRPr="000E5FA5" w:rsidRDefault="004A5158" w:rsidP="000E5FA5">
      <w:pPr>
        <w:spacing w:after="0"/>
        <w:rPr>
          <w:rFonts w:ascii="Tahoma" w:eastAsia="Times New Roman" w:hAnsi="Tahoma" w:cs="Tahoma"/>
          <w:b/>
          <w:sz w:val="20"/>
          <w:szCs w:val="20"/>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2 </w:t>
      </w:r>
    </w:p>
    <w:p w:rsidR="004A5158" w:rsidRPr="000E5FA5" w:rsidRDefault="004A5158" w:rsidP="000E5FA5">
      <w:pPr>
        <w:spacing w:after="0"/>
        <w:ind w:left="2832"/>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Wynagrodzenie i zabezpieczenie </w:t>
      </w:r>
    </w:p>
    <w:p w:rsidR="004A5158" w:rsidRPr="000E5FA5" w:rsidRDefault="004A5158" w:rsidP="000E5FA5">
      <w:pPr>
        <w:spacing w:after="0"/>
        <w:jc w:val="center"/>
        <w:rPr>
          <w:rFonts w:ascii="Tahoma" w:eastAsia="Times New Roman" w:hAnsi="Tahoma" w:cs="Tahoma"/>
          <w:b/>
          <w:sz w:val="20"/>
          <w:szCs w:val="20"/>
          <w:lang w:eastAsia="pl-PL"/>
        </w:rPr>
      </w:pPr>
    </w:p>
    <w:p w:rsidR="000B77C2" w:rsidRPr="009B73E2" w:rsidRDefault="00FD507A" w:rsidP="009B73E2">
      <w:pPr>
        <w:pStyle w:val="Akapitzlist"/>
        <w:numPr>
          <w:ilvl w:val="0"/>
          <w:numId w:val="1"/>
        </w:numPr>
        <w:tabs>
          <w:tab w:val="left" w:pos="284"/>
        </w:tabs>
        <w:spacing w:after="0"/>
        <w:ind w:left="284" w:hanging="284"/>
        <w:rPr>
          <w:rFonts w:ascii="Tahoma" w:hAnsi="Tahoma" w:cs="Tahoma"/>
          <w:bCs/>
          <w:sz w:val="20"/>
          <w:szCs w:val="20"/>
        </w:rPr>
      </w:pPr>
      <w:r w:rsidRPr="000E5FA5">
        <w:rPr>
          <w:rFonts w:ascii="Tahoma" w:eastAsia="Times New Roman" w:hAnsi="Tahoma" w:cs="Tahoma"/>
          <w:sz w:val="20"/>
          <w:szCs w:val="20"/>
          <w:lang w:eastAsia="pl-PL"/>
        </w:rPr>
        <w:t>Najemca płacić będzie Wynajmującemu za wynajęt</w:t>
      </w:r>
      <w:r w:rsidR="00C41690" w:rsidRPr="000E5FA5">
        <w:rPr>
          <w:rFonts w:ascii="Tahoma" w:eastAsia="Times New Roman" w:hAnsi="Tahoma" w:cs="Tahoma"/>
          <w:sz w:val="20"/>
          <w:szCs w:val="20"/>
          <w:lang w:eastAsia="pl-PL"/>
        </w:rPr>
        <w:t>e</w:t>
      </w:r>
      <w:r w:rsidRPr="000E5FA5">
        <w:rPr>
          <w:rFonts w:ascii="Tahoma" w:eastAsia="Times New Roman" w:hAnsi="Tahoma" w:cs="Tahoma"/>
          <w:sz w:val="20"/>
          <w:szCs w:val="20"/>
          <w:lang w:eastAsia="pl-PL"/>
        </w:rPr>
        <w:t xml:space="preserve"> pomieszczenie określone w </w:t>
      </w:r>
      <w:r w:rsidRPr="000E5FA5">
        <w:rPr>
          <w:rFonts w:ascii="Tahoma" w:eastAsia="Times New Roman" w:hAnsi="Tahoma" w:cs="Tahoma"/>
          <w:bCs/>
          <w:sz w:val="20"/>
          <w:szCs w:val="20"/>
          <w:lang w:eastAsia="pl-PL"/>
        </w:rPr>
        <w:t>§ 1</w:t>
      </w:r>
      <w:r w:rsidR="00A8038A">
        <w:rPr>
          <w:rFonts w:ascii="Tahoma" w:eastAsia="Times New Roman" w:hAnsi="Tahoma" w:cs="Tahoma"/>
          <w:bCs/>
          <w:sz w:val="20"/>
          <w:szCs w:val="20"/>
          <w:lang w:eastAsia="pl-PL"/>
        </w:rPr>
        <w:t xml:space="preserve"> ust. 1 Umowy </w:t>
      </w:r>
      <w:r w:rsidRPr="000E5FA5">
        <w:rPr>
          <w:rFonts w:ascii="Tahoma" w:eastAsia="Times New Roman" w:hAnsi="Tahoma" w:cs="Tahoma"/>
          <w:b/>
          <w:bCs/>
          <w:sz w:val="20"/>
          <w:szCs w:val="20"/>
          <w:lang w:eastAsia="pl-PL"/>
        </w:rPr>
        <w:t>miesięczny</w:t>
      </w:r>
      <w:r w:rsidR="008F2A8F" w:rsidRPr="000E5FA5">
        <w:rPr>
          <w:rFonts w:ascii="Tahoma" w:eastAsia="Times New Roman" w:hAnsi="Tahoma" w:cs="Tahoma"/>
          <w:sz w:val="20"/>
          <w:szCs w:val="20"/>
          <w:lang w:eastAsia="pl-PL"/>
        </w:rPr>
        <w:t xml:space="preserve"> </w:t>
      </w:r>
      <w:r w:rsidR="008F2A8F" w:rsidRPr="000E5FA5">
        <w:rPr>
          <w:rFonts w:ascii="Tahoma" w:eastAsia="Times New Roman" w:hAnsi="Tahoma" w:cs="Tahoma"/>
          <w:b/>
          <w:bCs/>
          <w:sz w:val="20"/>
          <w:szCs w:val="20"/>
          <w:lang w:eastAsia="pl-PL"/>
        </w:rPr>
        <w:t xml:space="preserve">czynszu najmu </w:t>
      </w:r>
      <w:r w:rsidR="00C41690" w:rsidRPr="000E5FA5">
        <w:rPr>
          <w:rFonts w:ascii="Tahoma" w:eastAsia="Times New Roman" w:hAnsi="Tahoma" w:cs="Tahoma"/>
          <w:sz w:val="20"/>
          <w:szCs w:val="20"/>
          <w:lang w:eastAsia="pl-PL"/>
        </w:rPr>
        <w:t>w wysokości</w:t>
      </w:r>
      <w:r w:rsidR="00BD598A" w:rsidRPr="000E5FA5">
        <w:rPr>
          <w:rFonts w:ascii="Tahoma" w:eastAsia="Times New Roman" w:hAnsi="Tahoma" w:cs="Tahoma"/>
          <w:sz w:val="20"/>
          <w:szCs w:val="20"/>
          <w:lang w:eastAsia="pl-PL"/>
        </w:rPr>
        <w:t>:</w:t>
      </w:r>
      <w:r w:rsidR="009B73E2">
        <w:rPr>
          <w:rFonts w:ascii="Tahoma" w:eastAsia="Times New Roman" w:hAnsi="Tahoma" w:cs="Tahoma"/>
          <w:sz w:val="20"/>
          <w:szCs w:val="20"/>
          <w:lang w:eastAsia="pl-PL"/>
        </w:rPr>
        <w:t xml:space="preserve"> </w:t>
      </w:r>
      <w:r w:rsidR="009B73E2" w:rsidRPr="009B73E2">
        <w:rPr>
          <w:rFonts w:ascii="Tahoma" w:eastAsia="Times New Roman" w:hAnsi="Tahoma" w:cs="Tahoma"/>
          <w:b/>
          <w:color w:val="000000" w:themeColor="text1"/>
          <w:sz w:val="20"/>
          <w:szCs w:val="20"/>
          <w:lang w:eastAsia="pl-PL"/>
        </w:rPr>
        <w:t>60</w:t>
      </w:r>
      <w:r w:rsidR="003168D9" w:rsidRPr="009B73E2">
        <w:rPr>
          <w:rFonts w:ascii="Tahoma" w:eastAsia="Times New Roman" w:hAnsi="Tahoma" w:cs="Tahoma"/>
          <w:b/>
          <w:color w:val="000000" w:themeColor="text1"/>
          <w:sz w:val="20"/>
          <w:szCs w:val="20"/>
          <w:lang w:eastAsia="pl-PL"/>
        </w:rPr>
        <w:t>,00</w:t>
      </w:r>
      <w:r w:rsidR="00720DBE" w:rsidRPr="009B73E2">
        <w:rPr>
          <w:rFonts w:ascii="Tahoma" w:eastAsia="Times New Roman" w:hAnsi="Tahoma" w:cs="Tahoma"/>
          <w:b/>
          <w:color w:val="000000" w:themeColor="text1"/>
          <w:sz w:val="20"/>
          <w:szCs w:val="20"/>
          <w:lang w:eastAsia="pl-PL"/>
        </w:rPr>
        <w:t xml:space="preserve"> </w:t>
      </w:r>
      <w:r w:rsidR="004A5158" w:rsidRPr="009B73E2">
        <w:rPr>
          <w:rFonts w:ascii="Tahoma" w:eastAsia="Times New Roman" w:hAnsi="Tahoma" w:cs="Tahoma"/>
          <w:b/>
          <w:color w:val="000000" w:themeColor="text1"/>
          <w:sz w:val="20"/>
          <w:szCs w:val="20"/>
          <w:lang w:eastAsia="pl-PL"/>
        </w:rPr>
        <w:t>zł</w:t>
      </w:r>
      <w:r w:rsidR="00771B62" w:rsidRPr="009B73E2">
        <w:rPr>
          <w:rFonts w:ascii="Tahoma" w:eastAsia="Times New Roman" w:hAnsi="Tahoma" w:cs="Tahoma"/>
          <w:b/>
          <w:color w:val="000000" w:themeColor="text1"/>
          <w:sz w:val="20"/>
          <w:szCs w:val="20"/>
          <w:lang w:eastAsia="pl-PL"/>
        </w:rPr>
        <w:t>.</w:t>
      </w:r>
      <w:r w:rsidR="004A5158" w:rsidRPr="009B73E2">
        <w:rPr>
          <w:rFonts w:ascii="Tahoma" w:eastAsia="Times New Roman" w:hAnsi="Tahoma" w:cs="Tahoma"/>
          <w:color w:val="000000" w:themeColor="text1"/>
          <w:sz w:val="20"/>
          <w:szCs w:val="20"/>
          <w:lang w:eastAsia="pl-PL"/>
        </w:rPr>
        <w:t xml:space="preserve"> </w:t>
      </w:r>
      <w:r w:rsidR="00D74E6D" w:rsidRPr="009B73E2">
        <w:rPr>
          <w:rFonts w:ascii="Tahoma" w:eastAsia="Times New Roman" w:hAnsi="Tahoma" w:cs="Tahoma"/>
          <w:b/>
          <w:bCs/>
          <w:sz w:val="20"/>
          <w:szCs w:val="20"/>
          <w:lang w:eastAsia="pl-PL"/>
        </w:rPr>
        <w:t>netto</w:t>
      </w:r>
      <w:r w:rsidR="004A5158" w:rsidRPr="009B73E2">
        <w:rPr>
          <w:rFonts w:ascii="Tahoma" w:eastAsia="Times New Roman" w:hAnsi="Tahoma" w:cs="Tahoma"/>
          <w:color w:val="FF0000"/>
          <w:sz w:val="20"/>
          <w:szCs w:val="20"/>
          <w:lang w:eastAsia="pl-PL"/>
        </w:rPr>
        <w:t xml:space="preserve"> </w:t>
      </w:r>
      <w:r w:rsidR="004A5158" w:rsidRPr="009B73E2">
        <w:rPr>
          <w:rFonts w:ascii="Tahoma" w:eastAsia="Times New Roman" w:hAnsi="Tahoma" w:cs="Tahoma"/>
          <w:color w:val="000000" w:themeColor="text1"/>
          <w:sz w:val="20"/>
          <w:szCs w:val="20"/>
          <w:lang w:eastAsia="pl-PL"/>
        </w:rPr>
        <w:t>(sł</w:t>
      </w:r>
      <w:r w:rsidR="008F2A8F" w:rsidRPr="009B73E2">
        <w:rPr>
          <w:rFonts w:ascii="Tahoma" w:eastAsia="Times New Roman" w:hAnsi="Tahoma" w:cs="Tahoma"/>
          <w:color w:val="000000" w:themeColor="text1"/>
          <w:sz w:val="20"/>
          <w:szCs w:val="20"/>
          <w:lang w:eastAsia="pl-PL"/>
        </w:rPr>
        <w:t xml:space="preserve">ownie: </w:t>
      </w:r>
      <w:r w:rsidR="009B73E2">
        <w:rPr>
          <w:rFonts w:ascii="Tahoma" w:eastAsia="Times New Roman" w:hAnsi="Tahoma" w:cs="Tahoma"/>
          <w:color w:val="000000" w:themeColor="text1"/>
          <w:sz w:val="20"/>
          <w:szCs w:val="20"/>
          <w:lang w:eastAsia="pl-PL"/>
        </w:rPr>
        <w:t xml:space="preserve">sześćdziesiąt </w:t>
      </w:r>
      <w:r w:rsidR="00720DBE" w:rsidRPr="009B73E2">
        <w:rPr>
          <w:rFonts w:ascii="Tahoma" w:eastAsia="Times New Roman" w:hAnsi="Tahoma" w:cs="Tahoma"/>
          <w:color w:val="000000" w:themeColor="text1"/>
          <w:sz w:val="20"/>
          <w:szCs w:val="20"/>
          <w:lang w:eastAsia="pl-PL"/>
        </w:rPr>
        <w:t xml:space="preserve"> </w:t>
      </w:r>
      <w:r w:rsidR="00771B62" w:rsidRPr="009B73E2">
        <w:rPr>
          <w:rFonts w:ascii="Tahoma" w:eastAsia="Times New Roman" w:hAnsi="Tahoma" w:cs="Tahoma"/>
          <w:color w:val="000000" w:themeColor="text1"/>
          <w:sz w:val="20"/>
          <w:szCs w:val="20"/>
          <w:lang w:eastAsia="pl-PL"/>
        </w:rPr>
        <w:t>zł.</w:t>
      </w:r>
      <w:r w:rsidR="004A5158" w:rsidRPr="009B73E2">
        <w:rPr>
          <w:rFonts w:ascii="Tahoma" w:eastAsia="Times New Roman" w:hAnsi="Tahoma" w:cs="Tahoma"/>
          <w:color w:val="000000" w:themeColor="text1"/>
          <w:sz w:val="20"/>
          <w:szCs w:val="20"/>
          <w:lang w:eastAsia="pl-PL"/>
        </w:rPr>
        <w:t>)</w:t>
      </w:r>
      <w:r w:rsidR="00D74E6D" w:rsidRPr="009B73E2">
        <w:rPr>
          <w:rFonts w:ascii="Tahoma" w:hAnsi="Tahoma" w:cs="Tahoma"/>
          <w:color w:val="000000" w:themeColor="text1"/>
          <w:sz w:val="20"/>
          <w:szCs w:val="20"/>
        </w:rPr>
        <w:t>, powiększony o należny podatek od towarów i usług (VAT)</w:t>
      </w:r>
      <w:r w:rsidR="00771B62" w:rsidRPr="009B73E2">
        <w:rPr>
          <w:rFonts w:ascii="Tahoma" w:hAnsi="Tahoma" w:cs="Tahoma"/>
          <w:color w:val="000000" w:themeColor="text1"/>
          <w:sz w:val="20"/>
          <w:szCs w:val="20"/>
        </w:rPr>
        <w:t xml:space="preserve"> w okresie </w:t>
      </w:r>
      <w:r w:rsidR="00771B62" w:rsidRPr="009B73E2">
        <w:rPr>
          <w:rFonts w:ascii="Tahoma" w:hAnsi="Tahoma" w:cs="Tahoma"/>
          <w:b/>
          <w:bCs/>
          <w:color w:val="000000" w:themeColor="text1"/>
          <w:sz w:val="20"/>
          <w:szCs w:val="20"/>
        </w:rPr>
        <w:t>od września 2022 r. do czerwca 2023</w:t>
      </w:r>
      <w:r w:rsidR="00771B62" w:rsidRPr="009B73E2">
        <w:rPr>
          <w:rFonts w:ascii="Tahoma" w:hAnsi="Tahoma" w:cs="Tahoma"/>
          <w:color w:val="000000" w:themeColor="text1"/>
          <w:sz w:val="20"/>
          <w:szCs w:val="20"/>
        </w:rPr>
        <w:t xml:space="preserve"> r.</w:t>
      </w:r>
      <w:r w:rsidR="003435C9">
        <w:rPr>
          <w:rFonts w:ascii="Tahoma" w:hAnsi="Tahoma" w:cs="Tahoma"/>
          <w:color w:val="000000" w:themeColor="text1"/>
          <w:sz w:val="20"/>
          <w:szCs w:val="20"/>
        </w:rPr>
        <w:t xml:space="preserve"> W okresie lipiec-sierpień 2023</w:t>
      </w:r>
      <w:r w:rsidR="003168D9" w:rsidRPr="009B73E2">
        <w:rPr>
          <w:rFonts w:ascii="Tahoma" w:hAnsi="Tahoma" w:cs="Tahoma"/>
          <w:color w:val="000000" w:themeColor="text1"/>
          <w:sz w:val="20"/>
          <w:szCs w:val="20"/>
        </w:rPr>
        <w:t xml:space="preserve"> r. Najemca nie będzie prowadził działalności w wynajętym pomieszczeniu.</w:t>
      </w:r>
    </w:p>
    <w:p w:rsidR="00397E3A" w:rsidRPr="000E5FA5" w:rsidRDefault="00397E3A" w:rsidP="000E5FA5">
      <w:pPr>
        <w:numPr>
          <w:ilvl w:val="0"/>
          <w:numId w:val="1"/>
        </w:numPr>
        <w:tabs>
          <w:tab w:val="num" w:pos="284"/>
          <w:tab w:val="num" w:pos="360"/>
        </w:tabs>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lastRenderedPageBreak/>
        <w:t xml:space="preserve">Najemca zapłaci Wynajmującemu czynsz najmu </w:t>
      </w:r>
      <w:r w:rsidRPr="000E5FA5">
        <w:rPr>
          <w:rFonts w:ascii="Tahoma" w:eastAsia="Times New Roman" w:hAnsi="Tahoma" w:cs="Tahoma"/>
          <w:b/>
          <w:sz w:val="20"/>
          <w:szCs w:val="20"/>
          <w:lang w:eastAsia="pl-PL"/>
        </w:rPr>
        <w:t xml:space="preserve">z góry do dnia </w:t>
      </w:r>
      <w:r w:rsidR="00D74E6D" w:rsidRPr="000E5FA5">
        <w:rPr>
          <w:rFonts w:ascii="Tahoma" w:eastAsia="Times New Roman" w:hAnsi="Tahoma" w:cs="Tahoma"/>
          <w:b/>
          <w:sz w:val="20"/>
          <w:szCs w:val="20"/>
          <w:lang w:eastAsia="pl-PL"/>
        </w:rPr>
        <w:t>14</w:t>
      </w:r>
      <w:r w:rsidRPr="000E5FA5">
        <w:rPr>
          <w:rFonts w:ascii="Tahoma" w:eastAsia="Times New Roman" w:hAnsi="Tahoma" w:cs="Tahoma"/>
          <w:b/>
          <w:sz w:val="20"/>
          <w:szCs w:val="20"/>
          <w:lang w:eastAsia="pl-PL"/>
        </w:rPr>
        <w:t xml:space="preserve"> każdego miesiąca</w:t>
      </w:r>
      <w:r w:rsidRPr="000E5FA5">
        <w:rPr>
          <w:rFonts w:ascii="Tahoma" w:eastAsia="Times New Roman" w:hAnsi="Tahoma" w:cs="Tahoma"/>
          <w:sz w:val="20"/>
          <w:szCs w:val="20"/>
          <w:lang w:eastAsia="pl-PL"/>
        </w:rPr>
        <w:t xml:space="preserve"> za miesiąc, za który należna jest</w:t>
      </w:r>
      <w:r w:rsidR="005F66BA" w:rsidRPr="000E5FA5">
        <w:rPr>
          <w:rFonts w:ascii="Tahoma" w:eastAsia="Times New Roman" w:hAnsi="Tahoma" w:cs="Tahoma"/>
          <w:sz w:val="20"/>
          <w:szCs w:val="20"/>
          <w:lang w:eastAsia="pl-PL"/>
        </w:rPr>
        <w:t xml:space="preserve"> płatność</w:t>
      </w:r>
      <w:r w:rsidR="007B71B1" w:rsidRPr="000E5FA5">
        <w:rPr>
          <w:rFonts w:ascii="Tahoma" w:eastAsia="Times New Roman" w:hAnsi="Tahoma" w:cs="Tahoma"/>
          <w:sz w:val="20"/>
          <w:szCs w:val="20"/>
          <w:lang w:eastAsia="pl-PL"/>
        </w:rPr>
        <w:t>,</w:t>
      </w:r>
      <w:r w:rsidR="005F66BA" w:rsidRPr="000E5FA5">
        <w:rPr>
          <w:rFonts w:ascii="Tahoma" w:eastAsia="Times New Roman" w:hAnsi="Tahoma" w:cs="Tahoma"/>
          <w:sz w:val="20"/>
          <w:szCs w:val="20"/>
          <w:lang w:eastAsia="pl-PL"/>
        </w:rPr>
        <w:t xml:space="preserve"> przelewem </w:t>
      </w:r>
      <w:r w:rsidRPr="000E5FA5">
        <w:rPr>
          <w:rFonts w:ascii="Tahoma" w:eastAsia="Times New Roman" w:hAnsi="Tahoma" w:cs="Tahoma"/>
          <w:sz w:val="20"/>
          <w:szCs w:val="20"/>
          <w:lang w:eastAsia="pl-PL"/>
        </w:rPr>
        <w:t xml:space="preserve">na rachunek </w:t>
      </w:r>
      <w:r w:rsidR="00A8038A">
        <w:rPr>
          <w:rFonts w:ascii="Tahoma" w:eastAsia="Times New Roman" w:hAnsi="Tahoma" w:cs="Tahoma"/>
          <w:sz w:val="20"/>
          <w:szCs w:val="20"/>
          <w:lang w:eastAsia="pl-PL"/>
        </w:rPr>
        <w:t xml:space="preserve">bankowy </w:t>
      </w:r>
      <w:r w:rsidRPr="000E5FA5">
        <w:rPr>
          <w:rFonts w:ascii="Tahoma" w:eastAsia="Times New Roman" w:hAnsi="Tahoma" w:cs="Tahoma"/>
          <w:sz w:val="20"/>
          <w:szCs w:val="20"/>
          <w:lang w:eastAsia="pl-PL"/>
        </w:rPr>
        <w:t>Wynajmuj</w:t>
      </w:r>
      <w:r w:rsidR="002367FB" w:rsidRPr="000E5FA5">
        <w:rPr>
          <w:rFonts w:ascii="Tahoma" w:eastAsia="Times New Roman" w:hAnsi="Tahoma" w:cs="Tahoma"/>
          <w:sz w:val="20"/>
          <w:szCs w:val="20"/>
          <w:lang w:eastAsia="pl-PL"/>
        </w:rPr>
        <w:t>ą</w:t>
      </w:r>
      <w:r w:rsidRPr="000E5FA5">
        <w:rPr>
          <w:rFonts w:ascii="Tahoma" w:eastAsia="Times New Roman" w:hAnsi="Tahoma" w:cs="Tahoma"/>
          <w:sz w:val="20"/>
          <w:szCs w:val="20"/>
          <w:lang w:eastAsia="pl-PL"/>
        </w:rPr>
        <w:t xml:space="preserve">cego </w:t>
      </w:r>
      <w:r w:rsidR="002367FB" w:rsidRPr="000E5FA5">
        <w:rPr>
          <w:rFonts w:ascii="Tahoma" w:eastAsia="Times New Roman" w:hAnsi="Tahoma" w:cs="Tahoma"/>
          <w:sz w:val="20"/>
          <w:szCs w:val="20"/>
          <w:lang w:eastAsia="pl-PL"/>
        </w:rPr>
        <w:t>podan</w:t>
      </w:r>
      <w:r w:rsidR="00D74E6D" w:rsidRPr="000E5FA5">
        <w:rPr>
          <w:rFonts w:ascii="Tahoma" w:eastAsia="Times New Roman" w:hAnsi="Tahoma" w:cs="Tahoma"/>
          <w:sz w:val="20"/>
          <w:szCs w:val="20"/>
          <w:lang w:eastAsia="pl-PL"/>
        </w:rPr>
        <w:t>y</w:t>
      </w:r>
      <w:r w:rsidR="002367FB" w:rsidRPr="000E5FA5">
        <w:rPr>
          <w:rFonts w:ascii="Tahoma" w:eastAsia="Times New Roman" w:hAnsi="Tahoma" w:cs="Tahoma"/>
          <w:sz w:val="20"/>
          <w:szCs w:val="20"/>
          <w:lang w:eastAsia="pl-PL"/>
        </w:rPr>
        <w:t xml:space="preserve"> na fakturze </w:t>
      </w:r>
      <w:r w:rsidR="005F66BA" w:rsidRPr="000E5FA5">
        <w:rPr>
          <w:rFonts w:ascii="Tahoma" w:eastAsia="Times New Roman" w:hAnsi="Tahoma" w:cs="Tahoma"/>
          <w:sz w:val="20"/>
          <w:szCs w:val="20"/>
          <w:lang w:eastAsia="pl-PL"/>
        </w:rPr>
        <w:t>i doręczeniu Najemcy za pośrednictwem poczty elektronicznej na adres</w:t>
      </w:r>
      <w:r w:rsidR="005F66BA" w:rsidRPr="000E5FA5">
        <w:rPr>
          <w:rFonts w:ascii="Tahoma" w:eastAsia="Times New Roman" w:hAnsi="Tahoma" w:cs="Tahoma"/>
          <w:b/>
          <w:sz w:val="20"/>
          <w:szCs w:val="20"/>
          <w:lang w:eastAsia="pl-PL"/>
        </w:rPr>
        <w:t xml:space="preserve">: </w:t>
      </w:r>
    </w:p>
    <w:p w:rsidR="00FE61FB" w:rsidRPr="000E5FA5" w:rsidRDefault="00953AC8" w:rsidP="000E5FA5">
      <w:pPr>
        <w:numPr>
          <w:ilvl w:val="0"/>
          <w:numId w:val="1"/>
        </w:numPr>
        <w:tabs>
          <w:tab w:val="num" w:pos="284"/>
          <w:tab w:val="num" w:pos="360"/>
        </w:tabs>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t xml:space="preserve">Najemca wyraża zgodę na przesyłanie faktur, duplikatów faktur i ich korekt - w formie elektronicznej na podany adres mailowy. </w:t>
      </w:r>
    </w:p>
    <w:p w:rsidR="00953AC8" w:rsidRPr="000E5FA5" w:rsidRDefault="00953AC8" w:rsidP="000E5FA5">
      <w:pPr>
        <w:numPr>
          <w:ilvl w:val="0"/>
          <w:numId w:val="1"/>
        </w:numPr>
        <w:tabs>
          <w:tab w:val="num" w:pos="284"/>
          <w:tab w:val="num" w:pos="360"/>
        </w:tabs>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t>Najemca zobowiązuje się przyjmować faktury w formie papierowej w przypadku gdy przeszkody techniczne lub formalne uniemożliwiają przesyłanie faktur droga elektroniczną.</w:t>
      </w:r>
    </w:p>
    <w:p w:rsidR="00397E3A" w:rsidRPr="000E5FA5" w:rsidRDefault="00953AC8" w:rsidP="000E5FA5">
      <w:pPr>
        <w:numPr>
          <w:ilvl w:val="0"/>
          <w:numId w:val="1"/>
        </w:numPr>
        <w:tabs>
          <w:tab w:val="num" w:pos="284"/>
          <w:tab w:val="num" w:pos="360"/>
        </w:tabs>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t>Najemca upoważnia Wynajmującego do wystawiania faktur bez podpisu odbiorcy.</w:t>
      </w:r>
    </w:p>
    <w:p w:rsidR="004A5158" w:rsidRPr="000E5FA5" w:rsidRDefault="00953AC8" w:rsidP="000E5FA5">
      <w:pPr>
        <w:numPr>
          <w:ilvl w:val="0"/>
          <w:numId w:val="1"/>
        </w:numPr>
        <w:tabs>
          <w:tab w:val="num" w:pos="284"/>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W przypadku dokonywania zapłaty przelewem datą</w:t>
      </w:r>
      <w:r w:rsidR="004A5158" w:rsidRPr="000E5FA5">
        <w:rPr>
          <w:rFonts w:ascii="Tahoma" w:eastAsia="Times New Roman" w:hAnsi="Tahoma" w:cs="Tahoma"/>
          <w:sz w:val="20"/>
          <w:szCs w:val="20"/>
          <w:lang w:eastAsia="pl-PL"/>
        </w:rPr>
        <w:t xml:space="preserve"> zapłaty </w:t>
      </w:r>
      <w:r w:rsidRPr="000E5FA5">
        <w:rPr>
          <w:rFonts w:ascii="Tahoma" w:eastAsia="Times New Roman" w:hAnsi="Tahoma" w:cs="Tahoma"/>
          <w:sz w:val="20"/>
          <w:szCs w:val="20"/>
          <w:lang w:eastAsia="pl-PL"/>
        </w:rPr>
        <w:t>jest</w:t>
      </w:r>
      <w:r w:rsidR="004A5158" w:rsidRPr="000E5FA5">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data</w:t>
      </w:r>
      <w:r w:rsidR="004A5158" w:rsidRPr="000E5FA5">
        <w:rPr>
          <w:rFonts w:ascii="Tahoma" w:eastAsia="Times New Roman" w:hAnsi="Tahoma" w:cs="Tahoma"/>
          <w:sz w:val="20"/>
          <w:szCs w:val="20"/>
          <w:lang w:eastAsia="pl-PL"/>
        </w:rPr>
        <w:t xml:space="preserve"> uznania rachunku Wynajmującego. </w:t>
      </w:r>
    </w:p>
    <w:p w:rsidR="00A8038A" w:rsidRPr="00F3009A" w:rsidRDefault="00A8038A" w:rsidP="00A8038A">
      <w:pPr>
        <w:numPr>
          <w:ilvl w:val="0"/>
          <w:numId w:val="1"/>
        </w:numPr>
        <w:tabs>
          <w:tab w:val="num" w:pos="142"/>
        </w:tabs>
        <w:spacing w:after="0"/>
        <w:ind w:left="284" w:hanging="284"/>
        <w:jc w:val="both"/>
        <w:rPr>
          <w:rFonts w:ascii="Tahoma" w:hAnsi="Tahoma" w:cs="Tahoma"/>
          <w:sz w:val="20"/>
          <w:szCs w:val="20"/>
          <w:lang w:eastAsia="pl-PL"/>
        </w:rPr>
      </w:pPr>
      <w:r w:rsidRPr="00F3009A">
        <w:rPr>
          <w:rFonts w:ascii="Tahoma" w:hAnsi="Tahoma" w:cs="Tahoma"/>
          <w:sz w:val="20"/>
          <w:szCs w:val="20"/>
          <w:lang w:eastAsia="pl-PL"/>
        </w:rPr>
        <w:t>W przypadku opóźnienia w zapłacie ww. należności Wynajmujący ma prawo naliczyć odsetki ustawowe za opóźnienie w transakcjach handlowych.</w:t>
      </w:r>
    </w:p>
    <w:p w:rsidR="00A8038A" w:rsidRPr="0098158D" w:rsidRDefault="00A8038A" w:rsidP="00A8038A">
      <w:pPr>
        <w:numPr>
          <w:ilvl w:val="0"/>
          <w:numId w:val="1"/>
        </w:numPr>
        <w:tabs>
          <w:tab w:val="left" w:pos="142"/>
        </w:tabs>
        <w:spacing w:after="0"/>
        <w:ind w:left="284" w:hanging="284"/>
        <w:jc w:val="both"/>
        <w:rPr>
          <w:rFonts w:ascii="Tahoma" w:hAnsi="Tahoma" w:cs="Tahoma"/>
          <w:bCs/>
          <w:sz w:val="20"/>
          <w:szCs w:val="20"/>
          <w:lang w:eastAsia="pl-PL"/>
        </w:rPr>
      </w:pPr>
      <w:r w:rsidRPr="0098158D">
        <w:rPr>
          <w:rFonts w:ascii="Tahoma" w:hAnsi="Tahoma" w:cs="Tahoma"/>
          <w:bCs/>
          <w:sz w:val="20"/>
          <w:szCs w:val="20"/>
          <w:lang w:eastAsia="pl-PL"/>
        </w:rPr>
        <w:t>W przypadku nieuiszczenia przez Najemcę czynszu najmu w terminie, o którym mowa w ust. 3, Wynajmującemu przysługuje na podstawie art. 10 ustawy z dnia 8 marca 2013</w:t>
      </w:r>
      <w:r>
        <w:rPr>
          <w:rFonts w:ascii="Tahoma" w:hAnsi="Tahoma" w:cs="Tahoma"/>
          <w:bCs/>
          <w:sz w:val="20"/>
          <w:szCs w:val="20"/>
          <w:lang w:eastAsia="pl-PL"/>
        </w:rPr>
        <w:t xml:space="preserve"> </w:t>
      </w:r>
      <w:r w:rsidRPr="0098158D">
        <w:rPr>
          <w:rFonts w:ascii="Tahoma" w:hAnsi="Tahoma" w:cs="Tahoma"/>
          <w:bCs/>
          <w:sz w:val="20"/>
          <w:szCs w:val="20"/>
          <w:lang w:eastAsia="pl-PL"/>
        </w:rPr>
        <w:t>r</w:t>
      </w:r>
      <w:r>
        <w:rPr>
          <w:rFonts w:ascii="Tahoma" w:hAnsi="Tahoma" w:cs="Tahoma"/>
          <w:bCs/>
          <w:sz w:val="20"/>
          <w:szCs w:val="20"/>
          <w:lang w:eastAsia="pl-PL"/>
        </w:rPr>
        <w:t>.</w:t>
      </w:r>
      <w:r w:rsidRPr="0098158D">
        <w:rPr>
          <w:rFonts w:ascii="Tahoma" w:hAnsi="Tahoma" w:cs="Tahoma"/>
          <w:bCs/>
          <w:sz w:val="20"/>
          <w:szCs w:val="20"/>
          <w:lang w:eastAsia="pl-PL"/>
        </w:rPr>
        <w:t xml:space="preserve"> o przeciwdziałaniu nadmiernym opóźnieniom w transakcjach handlowych </w:t>
      </w:r>
      <w:r w:rsidRPr="00214437">
        <w:rPr>
          <w:rFonts w:ascii="Tahoma" w:hAnsi="Tahoma" w:cs="Tahoma"/>
          <w:bCs/>
          <w:sz w:val="20"/>
          <w:szCs w:val="20"/>
          <w:lang w:eastAsia="pl-PL"/>
        </w:rPr>
        <w:t>(</w:t>
      </w:r>
      <w:r w:rsidRPr="00644E8E">
        <w:rPr>
          <w:rFonts w:ascii="Tahoma" w:hAnsi="Tahoma" w:cs="Tahoma"/>
          <w:bCs/>
          <w:sz w:val="20"/>
          <w:szCs w:val="20"/>
          <w:lang w:eastAsia="pl-PL"/>
        </w:rPr>
        <w:t>Dz.U. z 2022 r. poz. 893 ze zm.</w:t>
      </w:r>
      <w:r w:rsidRPr="0098158D">
        <w:rPr>
          <w:rFonts w:ascii="Tahoma" w:hAnsi="Tahoma" w:cs="Tahoma"/>
          <w:bCs/>
          <w:sz w:val="20"/>
          <w:szCs w:val="20"/>
          <w:lang w:eastAsia="pl-PL"/>
        </w:rPr>
        <w:t>)</w:t>
      </w:r>
      <w:r>
        <w:rPr>
          <w:rFonts w:ascii="Tahoma" w:hAnsi="Tahoma" w:cs="Tahoma"/>
          <w:bCs/>
          <w:sz w:val="20"/>
          <w:szCs w:val="20"/>
          <w:lang w:eastAsia="pl-PL"/>
        </w:rPr>
        <w:t xml:space="preserve"> </w:t>
      </w:r>
      <w:r w:rsidRPr="0098158D">
        <w:rPr>
          <w:rFonts w:ascii="Tahoma" w:hAnsi="Tahoma" w:cs="Tahoma"/>
          <w:bCs/>
          <w:sz w:val="20"/>
          <w:szCs w:val="20"/>
          <w:lang w:eastAsia="pl-PL"/>
        </w:rPr>
        <w:t>rekompensata za koszty odzyskiwania należności stanowiąca równowartość kwoty:</w:t>
      </w:r>
    </w:p>
    <w:p w:rsidR="00A8038A" w:rsidRPr="0098158D" w:rsidRDefault="00A8038A" w:rsidP="00A8038A">
      <w:pPr>
        <w:tabs>
          <w:tab w:val="left" w:pos="142"/>
        </w:tabs>
        <w:spacing w:after="0"/>
        <w:ind w:left="284"/>
        <w:jc w:val="both"/>
        <w:rPr>
          <w:rFonts w:ascii="Tahoma" w:hAnsi="Tahoma" w:cs="Tahoma"/>
          <w:bCs/>
          <w:sz w:val="20"/>
          <w:szCs w:val="20"/>
          <w:lang w:eastAsia="pl-PL"/>
        </w:rPr>
      </w:pPr>
      <w:r w:rsidRPr="0098158D">
        <w:rPr>
          <w:rFonts w:ascii="Tahoma" w:hAnsi="Tahoma" w:cs="Tahoma"/>
          <w:bCs/>
          <w:sz w:val="20"/>
          <w:szCs w:val="20"/>
          <w:lang w:eastAsia="pl-PL"/>
        </w:rPr>
        <w:t>1) 40 euro</w:t>
      </w:r>
      <w:r>
        <w:rPr>
          <w:rFonts w:ascii="Tahoma" w:hAnsi="Tahoma" w:cs="Tahoma"/>
          <w:bCs/>
          <w:sz w:val="20"/>
          <w:szCs w:val="20"/>
          <w:lang w:eastAsia="pl-PL"/>
        </w:rPr>
        <w:t xml:space="preserve"> </w:t>
      </w:r>
      <w:r w:rsidRPr="0098158D">
        <w:rPr>
          <w:rFonts w:ascii="Tahoma" w:hAnsi="Tahoma" w:cs="Tahoma"/>
          <w:bCs/>
          <w:sz w:val="20"/>
          <w:szCs w:val="20"/>
          <w:lang w:eastAsia="pl-PL"/>
        </w:rPr>
        <w:t>- gdy wartość świadczenia pieniężnego nie przekracza 5000 złotych,</w:t>
      </w:r>
    </w:p>
    <w:p w:rsidR="00A8038A" w:rsidRPr="0098158D" w:rsidRDefault="00A8038A" w:rsidP="00A8038A">
      <w:pPr>
        <w:tabs>
          <w:tab w:val="left" w:pos="142"/>
        </w:tabs>
        <w:spacing w:after="0"/>
        <w:ind w:left="284"/>
        <w:jc w:val="both"/>
        <w:rPr>
          <w:rFonts w:ascii="Tahoma" w:hAnsi="Tahoma" w:cs="Tahoma"/>
          <w:bCs/>
          <w:sz w:val="20"/>
          <w:szCs w:val="20"/>
          <w:lang w:eastAsia="pl-PL"/>
        </w:rPr>
      </w:pPr>
      <w:r w:rsidRPr="0098158D">
        <w:rPr>
          <w:rFonts w:ascii="Tahoma" w:hAnsi="Tahoma" w:cs="Tahoma"/>
          <w:bCs/>
          <w:sz w:val="20"/>
          <w:szCs w:val="20"/>
          <w:lang w:eastAsia="pl-PL"/>
        </w:rPr>
        <w:t>2) 70 euro</w:t>
      </w:r>
      <w:r>
        <w:rPr>
          <w:rFonts w:ascii="Tahoma" w:hAnsi="Tahoma" w:cs="Tahoma"/>
          <w:bCs/>
          <w:sz w:val="20"/>
          <w:szCs w:val="20"/>
          <w:lang w:eastAsia="pl-PL"/>
        </w:rPr>
        <w:t xml:space="preserve"> </w:t>
      </w:r>
      <w:r w:rsidRPr="0098158D">
        <w:rPr>
          <w:rFonts w:ascii="Tahoma" w:hAnsi="Tahoma" w:cs="Tahoma"/>
          <w:bCs/>
          <w:sz w:val="20"/>
          <w:szCs w:val="20"/>
          <w:lang w:eastAsia="pl-PL"/>
        </w:rPr>
        <w:t>- gdy wartość świadczenia pieniężnego jest wyższa niż 5000 złotych,</w:t>
      </w:r>
    </w:p>
    <w:p w:rsidR="00A8038A" w:rsidRPr="00AA0F31" w:rsidRDefault="00A8038A" w:rsidP="00A8038A">
      <w:pPr>
        <w:pStyle w:val="Akapitzlist"/>
        <w:spacing w:after="0"/>
        <w:ind w:left="284"/>
        <w:jc w:val="both"/>
        <w:rPr>
          <w:rFonts w:ascii="Tahoma" w:eastAsia="Times New Roman" w:hAnsi="Tahoma" w:cs="Tahoma"/>
          <w:sz w:val="20"/>
          <w:szCs w:val="20"/>
          <w:lang w:eastAsia="pl-PL"/>
        </w:rPr>
      </w:pPr>
      <w:r w:rsidRPr="0098158D">
        <w:rPr>
          <w:rFonts w:ascii="Tahoma" w:eastAsia="Times New Roman" w:hAnsi="Tahoma" w:cs="Tahoma"/>
          <w:bCs/>
          <w:sz w:val="20"/>
          <w:szCs w:val="20"/>
          <w:lang w:eastAsia="pl-PL"/>
        </w:rPr>
        <w:t>3) 100 euro - gdy wartość świadczenia pieniężnego jest równa lub wyższa od 50 000 złotych.</w:t>
      </w:r>
    </w:p>
    <w:p w:rsidR="004A5158" w:rsidRPr="000E5FA5" w:rsidRDefault="004A5158" w:rsidP="000E5FA5">
      <w:pPr>
        <w:numPr>
          <w:ilvl w:val="0"/>
          <w:numId w:val="1"/>
        </w:numPr>
        <w:tabs>
          <w:tab w:val="num" w:pos="284"/>
        </w:tabs>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Wyłącza się prawo do dokonywania przez Najemcę jakichkolwiek potrąceń</w:t>
      </w:r>
      <w:r w:rsidRPr="000E5FA5">
        <w:rPr>
          <w:rFonts w:ascii="Tahoma" w:eastAsia="Times New Roman" w:hAnsi="Tahoma" w:cs="Tahoma"/>
          <w:sz w:val="20"/>
          <w:szCs w:val="20"/>
          <w:lang w:eastAsia="pl-PL"/>
        </w:rPr>
        <w:t xml:space="preserve"> </w:t>
      </w:r>
      <w:r w:rsidRPr="000E5FA5">
        <w:rPr>
          <w:rFonts w:ascii="Tahoma" w:hAnsi="Tahoma" w:cs="Tahoma"/>
          <w:sz w:val="20"/>
          <w:szCs w:val="20"/>
        </w:rPr>
        <w:t>własnych wierzytelności lub nabytych wierzytelności z wierzytelnościami</w:t>
      </w:r>
      <w:r w:rsidRPr="000E5FA5">
        <w:rPr>
          <w:rFonts w:ascii="Tahoma" w:eastAsia="Times New Roman" w:hAnsi="Tahoma" w:cs="Tahoma"/>
          <w:sz w:val="20"/>
          <w:szCs w:val="20"/>
          <w:lang w:eastAsia="pl-PL"/>
        </w:rPr>
        <w:t xml:space="preserve"> </w:t>
      </w:r>
      <w:r w:rsidRPr="000E5FA5">
        <w:rPr>
          <w:rFonts w:ascii="Tahoma" w:hAnsi="Tahoma" w:cs="Tahoma"/>
          <w:sz w:val="20"/>
          <w:szCs w:val="20"/>
        </w:rPr>
        <w:t>Wynajmującego.</w:t>
      </w:r>
    </w:p>
    <w:p w:rsidR="00A10E01" w:rsidRPr="000E5FA5" w:rsidRDefault="004A5158" w:rsidP="000E5FA5">
      <w:pPr>
        <w:numPr>
          <w:ilvl w:val="0"/>
          <w:numId w:val="1"/>
        </w:numPr>
        <w:tabs>
          <w:tab w:val="num" w:pos="284"/>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W przypadku używania przedmiotu najmu bez tytułu prawnego Najemca zapłaci wynagrodzenie </w:t>
      </w:r>
      <w:r w:rsidRPr="000E5FA5">
        <w:rPr>
          <w:rFonts w:ascii="Tahoma" w:eastAsia="Times New Roman" w:hAnsi="Tahoma" w:cs="Tahoma"/>
          <w:sz w:val="20"/>
          <w:szCs w:val="20"/>
          <w:lang w:eastAsia="pl-PL"/>
        </w:rPr>
        <w:br/>
        <w:t>za bezumowne korzystanie w kwocie odpowiadającej 2-krotnej wysokości czynszu, określonego w ust. 1</w:t>
      </w:r>
      <w:r w:rsidR="004E0703" w:rsidRPr="000E5FA5">
        <w:rPr>
          <w:rFonts w:ascii="Tahoma" w:eastAsia="Times New Roman" w:hAnsi="Tahoma" w:cs="Tahoma"/>
          <w:sz w:val="20"/>
          <w:szCs w:val="20"/>
          <w:lang w:eastAsia="pl-PL"/>
        </w:rPr>
        <w:t xml:space="preserve"> lit.</w:t>
      </w:r>
      <w:r w:rsidR="00BD598A" w:rsidRPr="000E5FA5">
        <w:rPr>
          <w:rFonts w:ascii="Tahoma" w:eastAsia="Times New Roman" w:hAnsi="Tahoma" w:cs="Tahoma"/>
          <w:sz w:val="20"/>
          <w:szCs w:val="20"/>
          <w:lang w:eastAsia="pl-PL"/>
        </w:rPr>
        <w:t>a</w:t>
      </w:r>
      <w:r w:rsidRPr="000E5FA5">
        <w:rPr>
          <w:rFonts w:ascii="Tahoma" w:eastAsia="Times New Roman" w:hAnsi="Tahoma" w:cs="Tahoma"/>
          <w:sz w:val="20"/>
          <w:szCs w:val="20"/>
          <w:lang w:eastAsia="pl-PL"/>
        </w:rPr>
        <w:t xml:space="preserve"> za każdy miesiąc.</w:t>
      </w:r>
      <w:r w:rsidR="00A10E01" w:rsidRPr="000E5FA5">
        <w:rPr>
          <w:rFonts w:ascii="Tahoma" w:eastAsia="Times New Roman" w:hAnsi="Tahoma" w:cs="Tahoma"/>
          <w:sz w:val="20"/>
          <w:szCs w:val="20"/>
          <w:lang w:eastAsia="pl-PL"/>
        </w:rPr>
        <w:t xml:space="preserve"> </w:t>
      </w:r>
    </w:p>
    <w:p w:rsidR="0022468A" w:rsidRPr="000E5FA5" w:rsidRDefault="0022468A" w:rsidP="000E5FA5">
      <w:pPr>
        <w:numPr>
          <w:ilvl w:val="0"/>
          <w:numId w:val="1"/>
        </w:numPr>
        <w:tabs>
          <w:tab w:val="num" w:pos="284"/>
        </w:tabs>
        <w:spacing w:after="0"/>
        <w:ind w:left="284" w:hanging="284"/>
        <w:jc w:val="both"/>
        <w:rPr>
          <w:rFonts w:ascii="Tahoma" w:hAnsi="Tahoma" w:cs="Tahoma"/>
          <w:sz w:val="20"/>
          <w:szCs w:val="20"/>
        </w:rPr>
      </w:pPr>
      <w:r w:rsidRPr="000E5FA5">
        <w:rPr>
          <w:rFonts w:ascii="Tahoma" w:hAnsi="Tahoma" w:cs="Tahoma"/>
          <w:sz w:val="20"/>
          <w:szCs w:val="20"/>
          <w:shd w:val="clear" w:color="auto" w:fill="FFFFFF"/>
        </w:rPr>
        <w:t>Wynajmujący oświadcza, że czynsz najmu, o którym mowa w ust.1 wyczerpuje jego miesięczne roszczenia wobec Najemcy z tytułu umownego korzystania z wynajmowane</w:t>
      </w:r>
      <w:r w:rsidR="00C41690" w:rsidRPr="000E5FA5">
        <w:rPr>
          <w:rFonts w:ascii="Tahoma" w:hAnsi="Tahoma" w:cs="Tahoma"/>
          <w:sz w:val="20"/>
          <w:szCs w:val="20"/>
          <w:shd w:val="clear" w:color="auto" w:fill="FFFFFF"/>
        </w:rPr>
        <w:t>go</w:t>
      </w:r>
      <w:r w:rsidRPr="000E5FA5">
        <w:rPr>
          <w:rFonts w:ascii="Tahoma" w:hAnsi="Tahoma" w:cs="Tahoma"/>
          <w:sz w:val="20"/>
          <w:szCs w:val="20"/>
          <w:shd w:val="clear" w:color="auto" w:fill="FFFFFF"/>
        </w:rPr>
        <w:t xml:space="preserve"> po</w:t>
      </w:r>
      <w:r w:rsidR="00C41690" w:rsidRPr="000E5FA5">
        <w:rPr>
          <w:rFonts w:ascii="Tahoma" w:hAnsi="Tahoma" w:cs="Tahoma"/>
          <w:sz w:val="20"/>
          <w:szCs w:val="20"/>
          <w:shd w:val="clear" w:color="auto" w:fill="FFFFFF"/>
        </w:rPr>
        <w:t>mieszczenia</w:t>
      </w:r>
      <w:r w:rsidRPr="000E5FA5">
        <w:rPr>
          <w:rFonts w:ascii="Tahoma" w:hAnsi="Tahoma" w:cs="Tahoma"/>
          <w:sz w:val="20"/>
          <w:szCs w:val="20"/>
          <w:shd w:val="clear" w:color="auto" w:fill="FFFFFF"/>
        </w:rPr>
        <w:t xml:space="preserve"> i zawiera </w:t>
      </w:r>
      <w:r w:rsidR="00C41690" w:rsidRPr="000E5FA5">
        <w:rPr>
          <w:rFonts w:ascii="Tahoma" w:hAnsi="Tahoma" w:cs="Tahoma"/>
          <w:sz w:val="20"/>
          <w:szCs w:val="20"/>
          <w:shd w:val="clear" w:color="auto" w:fill="FFFFFF"/>
        </w:rPr>
        <w:t xml:space="preserve">podatek od nieruchomości oraz </w:t>
      </w:r>
      <w:r w:rsidRPr="000E5FA5">
        <w:rPr>
          <w:rFonts w:ascii="Tahoma" w:hAnsi="Tahoma" w:cs="Tahoma"/>
          <w:sz w:val="20"/>
          <w:szCs w:val="20"/>
          <w:shd w:val="clear" w:color="auto" w:fill="FFFFFF"/>
        </w:rPr>
        <w:t>opłaty za media: energię elektryczną, energię cieplną, wodę i ścieki.</w:t>
      </w:r>
    </w:p>
    <w:p w:rsidR="0039441C" w:rsidRPr="000E5FA5" w:rsidRDefault="004E0703" w:rsidP="000E5FA5">
      <w:pPr>
        <w:pStyle w:val="Akapitzlist"/>
        <w:numPr>
          <w:ilvl w:val="0"/>
          <w:numId w:val="1"/>
        </w:numPr>
        <w:spacing w:after="0"/>
        <w:ind w:left="284" w:hanging="284"/>
        <w:rPr>
          <w:rFonts w:ascii="Tahoma" w:eastAsia="Times New Roman" w:hAnsi="Tahoma" w:cs="Tahoma"/>
          <w:sz w:val="20"/>
          <w:szCs w:val="20"/>
          <w:lang w:eastAsia="pl-PL"/>
        </w:rPr>
      </w:pPr>
      <w:r w:rsidRPr="000E5FA5">
        <w:rPr>
          <w:rFonts w:ascii="Tahoma" w:eastAsia="Times New Roman" w:hAnsi="Tahoma" w:cs="Tahoma"/>
          <w:sz w:val="20"/>
          <w:szCs w:val="20"/>
          <w:lang w:eastAsia="pl-PL"/>
        </w:rPr>
        <w:t>F</w:t>
      </w:r>
      <w:r w:rsidR="00042ABE" w:rsidRPr="000E5FA5">
        <w:rPr>
          <w:rFonts w:ascii="Tahoma" w:eastAsia="Times New Roman" w:hAnsi="Tahoma" w:cs="Tahoma"/>
          <w:sz w:val="20"/>
          <w:szCs w:val="20"/>
          <w:lang w:eastAsia="pl-PL"/>
        </w:rPr>
        <w:t>aktury wystawiane przez Wynajmującego będą zawiera</w:t>
      </w:r>
      <w:r w:rsidR="00C60717" w:rsidRPr="000E5FA5">
        <w:rPr>
          <w:rFonts w:ascii="Tahoma" w:eastAsia="Times New Roman" w:hAnsi="Tahoma" w:cs="Tahoma"/>
          <w:sz w:val="20"/>
          <w:szCs w:val="20"/>
          <w:lang w:eastAsia="pl-PL"/>
        </w:rPr>
        <w:t>ć</w:t>
      </w:r>
      <w:r w:rsidR="00042ABE" w:rsidRPr="000E5FA5">
        <w:rPr>
          <w:rFonts w:ascii="Tahoma" w:eastAsia="Times New Roman" w:hAnsi="Tahoma" w:cs="Tahoma"/>
          <w:sz w:val="20"/>
          <w:szCs w:val="20"/>
          <w:lang w:eastAsia="pl-PL"/>
        </w:rPr>
        <w:t xml:space="preserve"> następujące dane:</w:t>
      </w:r>
      <w:r w:rsidR="00147D9F" w:rsidRPr="000E5FA5">
        <w:rPr>
          <w:rFonts w:ascii="Tahoma" w:eastAsia="Times New Roman" w:hAnsi="Tahoma" w:cs="Tahoma"/>
          <w:sz w:val="20"/>
          <w:szCs w:val="20"/>
          <w:lang w:eastAsia="pl-PL"/>
        </w:rPr>
        <w:t xml:space="preserve">           </w:t>
      </w:r>
      <w:r w:rsidR="0039441C" w:rsidRPr="000E5FA5">
        <w:rPr>
          <w:rFonts w:ascii="Tahoma" w:eastAsia="Times New Roman" w:hAnsi="Tahoma" w:cs="Tahoma"/>
          <w:sz w:val="20"/>
          <w:szCs w:val="20"/>
          <w:lang w:eastAsia="pl-PL"/>
        </w:rPr>
        <w:t xml:space="preserve">                                                                                                                                                                                                                  </w:t>
      </w:r>
      <w:r w:rsidR="0039441C" w:rsidRPr="000E5FA5">
        <w:rPr>
          <w:rFonts w:ascii="Tahoma" w:eastAsia="Times New Roman" w:hAnsi="Tahoma" w:cs="Tahoma"/>
          <w:b/>
          <w:sz w:val="20"/>
          <w:szCs w:val="20"/>
          <w:lang w:eastAsia="pl-PL"/>
        </w:rPr>
        <w:t>Sprzedawca:</w:t>
      </w:r>
      <w:r w:rsidR="00A10E01" w:rsidRPr="000E5FA5">
        <w:rPr>
          <w:rFonts w:ascii="Tahoma" w:eastAsia="Times New Roman" w:hAnsi="Tahoma" w:cs="Tahoma"/>
          <w:b/>
          <w:sz w:val="20"/>
          <w:szCs w:val="20"/>
          <w:lang w:eastAsia="pl-PL"/>
        </w:rPr>
        <w:t xml:space="preserve"> </w:t>
      </w:r>
      <w:r w:rsidR="0039441C" w:rsidRPr="000E5FA5">
        <w:rPr>
          <w:rFonts w:ascii="Tahoma" w:eastAsia="Times New Roman" w:hAnsi="Tahoma" w:cs="Tahoma"/>
          <w:sz w:val="20"/>
          <w:szCs w:val="20"/>
          <w:lang w:eastAsia="pl-PL"/>
        </w:rPr>
        <w:t>Gmina Miasto Szczecin</w:t>
      </w:r>
      <w:r w:rsidR="00B667B0" w:rsidRPr="000E5FA5">
        <w:rPr>
          <w:rFonts w:ascii="Tahoma" w:eastAsia="Times New Roman" w:hAnsi="Tahoma" w:cs="Tahoma"/>
          <w:sz w:val="20"/>
          <w:szCs w:val="20"/>
          <w:lang w:eastAsia="pl-PL"/>
        </w:rPr>
        <w:t xml:space="preserve">, </w:t>
      </w:r>
      <w:r w:rsidR="00BD598A" w:rsidRPr="000E5FA5">
        <w:rPr>
          <w:rFonts w:ascii="Tahoma" w:eastAsia="Times New Roman" w:hAnsi="Tahoma" w:cs="Tahoma"/>
          <w:sz w:val="20"/>
          <w:szCs w:val="20"/>
          <w:lang w:eastAsia="pl-PL"/>
        </w:rPr>
        <w:t>P</w:t>
      </w:r>
      <w:r w:rsidR="0039441C" w:rsidRPr="000E5FA5">
        <w:rPr>
          <w:rFonts w:ascii="Tahoma" w:eastAsia="Times New Roman" w:hAnsi="Tahoma" w:cs="Tahoma"/>
          <w:sz w:val="20"/>
          <w:szCs w:val="20"/>
          <w:lang w:eastAsia="pl-PL"/>
        </w:rPr>
        <w:t>l. Armii Krajowej 1</w:t>
      </w:r>
      <w:r w:rsidR="00B667B0" w:rsidRPr="000E5FA5">
        <w:rPr>
          <w:rFonts w:ascii="Tahoma" w:eastAsia="Times New Roman" w:hAnsi="Tahoma" w:cs="Tahoma"/>
          <w:sz w:val="20"/>
          <w:szCs w:val="20"/>
          <w:lang w:eastAsia="pl-PL"/>
        </w:rPr>
        <w:t>,</w:t>
      </w:r>
      <w:r w:rsidR="0039441C" w:rsidRPr="000E5FA5">
        <w:rPr>
          <w:rFonts w:ascii="Tahoma" w:eastAsia="Times New Roman" w:hAnsi="Tahoma" w:cs="Tahoma"/>
          <w:sz w:val="20"/>
          <w:szCs w:val="20"/>
          <w:lang w:eastAsia="pl-PL"/>
        </w:rPr>
        <w:t xml:space="preserve"> 70-456 Szczecin</w:t>
      </w:r>
      <w:r w:rsidR="00B667B0" w:rsidRPr="000E5FA5">
        <w:rPr>
          <w:rFonts w:ascii="Tahoma" w:eastAsia="Times New Roman" w:hAnsi="Tahoma" w:cs="Tahoma"/>
          <w:sz w:val="20"/>
          <w:szCs w:val="20"/>
          <w:lang w:eastAsia="pl-PL"/>
        </w:rPr>
        <w:t xml:space="preserve">, </w:t>
      </w:r>
      <w:r w:rsidR="0039441C" w:rsidRPr="000E5FA5">
        <w:rPr>
          <w:rFonts w:ascii="Tahoma" w:eastAsia="Times New Roman" w:hAnsi="Tahoma" w:cs="Tahoma"/>
          <w:sz w:val="20"/>
          <w:szCs w:val="20"/>
          <w:lang w:eastAsia="pl-PL"/>
        </w:rPr>
        <w:t>NIP:</w:t>
      </w:r>
      <w:r w:rsidR="00BD598A" w:rsidRPr="000E5FA5">
        <w:rPr>
          <w:rFonts w:ascii="Tahoma" w:eastAsia="Times New Roman" w:hAnsi="Tahoma" w:cs="Tahoma"/>
          <w:sz w:val="20"/>
          <w:szCs w:val="20"/>
          <w:lang w:eastAsia="pl-PL"/>
        </w:rPr>
        <w:t xml:space="preserve"> </w:t>
      </w:r>
      <w:r w:rsidR="0039441C" w:rsidRPr="000E5FA5">
        <w:rPr>
          <w:rFonts w:ascii="Tahoma" w:eastAsia="Times New Roman" w:hAnsi="Tahoma" w:cs="Tahoma"/>
          <w:sz w:val="20"/>
          <w:szCs w:val="20"/>
          <w:lang w:eastAsia="pl-PL"/>
        </w:rPr>
        <w:t>851-030-94-10</w:t>
      </w:r>
    </w:p>
    <w:p w:rsidR="0039441C" w:rsidRPr="000E5FA5" w:rsidRDefault="000D58F6" w:rsidP="000E5FA5">
      <w:pPr>
        <w:spacing w:after="0"/>
        <w:jc w:val="both"/>
        <w:rPr>
          <w:rFonts w:ascii="Tahoma" w:eastAsia="Times New Roman" w:hAnsi="Tahoma" w:cs="Tahoma"/>
          <w:sz w:val="20"/>
          <w:szCs w:val="20"/>
          <w:lang w:eastAsia="pl-PL"/>
        </w:rPr>
      </w:pPr>
      <w:r w:rsidRPr="000E5FA5">
        <w:rPr>
          <w:rFonts w:ascii="Tahoma" w:eastAsia="Times New Roman" w:hAnsi="Tahoma" w:cs="Tahoma"/>
          <w:b/>
          <w:sz w:val="20"/>
          <w:szCs w:val="20"/>
          <w:lang w:eastAsia="pl-PL"/>
        </w:rPr>
        <w:t xml:space="preserve">     </w:t>
      </w:r>
      <w:r w:rsidR="0039441C" w:rsidRPr="000E5FA5">
        <w:rPr>
          <w:rFonts w:ascii="Tahoma" w:eastAsia="Times New Roman" w:hAnsi="Tahoma" w:cs="Tahoma"/>
          <w:b/>
          <w:sz w:val="20"/>
          <w:szCs w:val="20"/>
          <w:lang w:eastAsia="pl-PL"/>
        </w:rPr>
        <w:t>Wystawca:</w:t>
      </w:r>
      <w:r w:rsidRPr="000E5FA5">
        <w:rPr>
          <w:rFonts w:ascii="Tahoma" w:eastAsia="Times New Roman" w:hAnsi="Tahoma" w:cs="Tahoma"/>
          <w:sz w:val="20"/>
          <w:szCs w:val="20"/>
          <w:lang w:eastAsia="pl-PL"/>
        </w:rPr>
        <w:t xml:space="preserve">  </w:t>
      </w:r>
      <w:r w:rsidR="004F5F6E" w:rsidRPr="000E5FA5">
        <w:rPr>
          <w:rFonts w:ascii="Tahoma" w:eastAsia="Times New Roman" w:hAnsi="Tahoma" w:cs="Tahoma"/>
          <w:sz w:val="20"/>
          <w:szCs w:val="20"/>
          <w:lang w:eastAsia="pl-PL"/>
        </w:rPr>
        <w:t>IX Liceum Ogólnokształcące</w:t>
      </w:r>
      <w:r w:rsidRPr="000E5FA5">
        <w:rPr>
          <w:rFonts w:ascii="Tahoma" w:eastAsia="Times New Roman" w:hAnsi="Tahoma" w:cs="Tahoma"/>
          <w:sz w:val="20"/>
          <w:szCs w:val="20"/>
          <w:lang w:eastAsia="pl-PL"/>
        </w:rPr>
        <w:t xml:space="preserve"> z Oddziałami Dwujęzycznymi</w:t>
      </w:r>
      <w:r w:rsidR="004F5F6E" w:rsidRPr="000E5FA5">
        <w:rPr>
          <w:rFonts w:ascii="Tahoma" w:eastAsia="Times New Roman" w:hAnsi="Tahoma" w:cs="Tahoma"/>
          <w:sz w:val="20"/>
          <w:szCs w:val="20"/>
          <w:lang w:eastAsia="pl-PL"/>
        </w:rPr>
        <w:t xml:space="preserve"> im. Boh</w:t>
      </w:r>
      <w:r w:rsidR="00BD598A" w:rsidRPr="000E5FA5">
        <w:rPr>
          <w:rFonts w:ascii="Tahoma" w:eastAsia="Times New Roman" w:hAnsi="Tahoma" w:cs="Tahoma"/>
          <w:sz w:val="20"/>
          <w:szCs w:val="20"/>
          <w:lang w:eastAsia="pl-PL"/>
        </w:rPr>
        <w:t xml:space="preserve">. </w:t>
      </w:r>
      <w:r w:rsidR="004F5F6E" w:rsidRPr="000E5FA5">
        <w:rPr>
          <w:rFonts w:ascii="Tahoma" w:eastAsia="Times New Roman" w:hAnsi="Tahoma" w:cs="Tahoma"/>
          <w:sz w:val="20"/>
          <w:szCs w:val="20"/>
          <w:lang w:eastAsia="pl-PL"/>
        </w:rPr>
        <w:t>Monte Cassino</w:t>
      </w:r>
    </w:p>
    <w:p w:rsidR="009561F9" w:rsidRPr="000E5FA5" w:rsidRDefault="000D58F6" w:rsidP="000E5FA5">
      <w:pPr>
        <w:spacing w:after="0"/>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                           </w:t>
      </w:r>
      <w:r w:rsidR="00BD598A" w:rsidRPr="000E5FA5">
        <w:rPr>
          <w:rFonts w:ascii="Tahoma" w:eastAsia="Times New Roman" w:hAnsi="Tahoma" w:cs="Tahoma"/>
          <w:sz w:val="20"/>
          <w:szCs w:val="20"/>
          <w:lang w:eastAsia="pl-PL"/>
        </w:rPr>
        <w:t>p</w:t>
      </w:r>
      <w:r w:rsidR="0039441C" w:rsidRPr="000E5FA5">
        <w:rPr>
          <w:rFonts w:ascii="Tahoma" w:eastAsia="Times New Roman" w:hAnsi="Tahoma" w:cs="Tahoma"/>
          <w:sz w:val="20"/>
          <w:szCs w:val="20"/>
          <w:lang w:eastAsia="pl-PL"/>
        </w:rPr>
        <w:t>l. Mariacki 1; 70-547 Szczecin</w:t>
      </w:r>
      <w:r w:rsidR="00A10E01" w:rsidRPr="000E5FA5">
        <w:rPr>
          <w:rFonts w:ascii="Tahoma" w:eastAsia="Times New Roman" w:hAnsi="Tahoma" w:cs="Tahoma"/>
          <w:sz w:val="20"/>
          <w:szCs w:val="20"/>
          <w:lang w:eastAsia="pl-PL"/>
        </w:rPr>
        <w:t xml:space="preserve">                                                                                                                                                                                             </w:t>
      </w:r>
      <w:r w:rsidR="004A5158" w:rsidRPr="000E5FA5">
        <w:rPr>
          <w:rFonts w:ascii="Tahoma" w:eastAsia="Times New Roman" w:hAnsi="Tahoma" w:cs="Tahoma"/>
          <w:sz w:val="20"/>
          <w:szCs w:val="20"/>
          <w:lang w:eastAsia="pl-PL"/>
        </w:rPr>
        <w:t xml:space="preserve"> </w:t>
      </w:r>
    </w:p>
    <w:p w:rsidR="009561F9" w:rsidRPr="003435C9" w:rsidRDefault="00BD598A" w:rsidP="000E5FA5">
      <w:pPr>
        <w:pStyle w:val="Akapitzlist"/>
        <w:numPr>
          <w:ilvl w:val="0"/>
          <w:numId w:val="1"/>
        </w:numPr>
        <w:tabs>
          <w:tab w:val="num" w:pos="0"/>
        </w:tabs>
        <w:spacing w:after="0"/>
        <w:ind w:left="284" w:hanging="284"/>
        <w:jc w:val="both"/>
        <w:rPr>
          <w:rFonts w:ascii="Tahoma" w:hAnsi="Tahoma" w:cs="Tahoma"/>
          <w:color w:val="222222"/>
          <w:sz w:val="20"/>
          <w:szCs w:val="20"/>
          <w:shd w:val="clear" w:color="auto" w:fill="FFFFFF"/>
        </w:rPr>
      </w:pPr>
      <w:r w:rsidRPr="003435C9">
        <w:rPr>
          <w:rFonts w:ascii="Tahoma" w:hAnsi="Tahoma" w:cs="Tahoma"/>
          <w:color w:val="222222"/>
          <w:sz w:val="20"/>
          <w:szCs w:val="20"/>
          <w:shd w:val="clear" w:color="auto" w:fill="FFFFFF"/>
        </w:rPr>
        <w:t>W uzasadnionych przypadkach, na wniosek Najemcy, Wynajmujący może dokonać proporcjonalnego obniżenia kwoty czynszu najmu</w:t>
      </w:r>
      <w:r w:rsidR="003B3D66" w:rsidRPr="003435C9">
        <w:rPr>
          <w:rFonts w:ascii="Tahoma" w:hAnsi="Tahoma" w:cs="Tahoma"/>
          <w:color w:val="222222"/>
          <w:sz w:val="20"/>
          <w:szCs w:val="20"/>
          <w:shd w:val="clear" w:color="auto" w:fill="FFFFFF"/>
        </w:rPr>
        <w:t>.</w:t>
      </w:r>
    </w:p>
    <w:p w:rsidR="007F404F" w:rsidRPr="003435C9" w:rsidRDefault="007F404F" w:rsidP="000E5FA5">
      <w:pPr>
        <w:pStyle w:val="Akapitzlist"/>
        <w:numPr>
          <w:ilvl w:val="0"/>
          <w:numId w:val="1"/>
        </w:numPr>
        <w:tabs>
          <w:tab w:val="num" w:pos="0"/>
        </w:tabs>
        <w:spacing w:after="0"/>
        <w:ind w:left="284" w:hanging="284"/>
        <w:jc w:val="both"/>
        <w:rPr>
          <w:rFonts w:ascii="Tahoma" w:hAnsi="Tahoma" w:cs="Tahoma"/>
          <w:color w:val="222222"/>
          <w:sz w:val="20"/>
          <w:szCs w:val="20"/>
          <w:shd w:val="clear" w:color="auto" w:fill="FFFFFF"/>
        </w:rPr>
      </w:pPr>
      <w:r w:rsidRPr="003435C9">
        <w:rPr>
          <w:rFonts w:ascii="Tahoma" w:hAnsi="Tahoma" w:cs="Tahoma"/>
          <w:color w:val="222222"/>
          <w:sz w:val="20"/>
          <w:szCs w:val="20"/>
          <w:shd w:val="clear" w:color="auto" w:fill="FFFFFF"/>
        </w:rPr>
        <w:t>Wynajmujący zastrzega</w:t>
      </w:r>
      <w:r w:rsidRPr="003435C9">
        <w:rPr>
          <w:rFonts w:ascii="Tahoma" w:hAnsi="Tahoma" w:cs="Tahoma"/>
          <w:bCs/>
          <w:sz w:val="20"/>
          <w:szCs w:val="20"/>
        </w:rPr>
        <w:t xml:space="preserve"> sobie prawo do podniesienia czynszu najmu w przypadku wzrostu kosztów, w tym również kosztów mediów, z których korzysta Najemca.</w:t>
      </w:r>
    </w:p>
    <w:p w:rsidR="003B3D66" w:rsidRPr="003435C9" w:rsidRDefault="003B3D66" w:rsidP="000E5FA5">
      <w:pPr>
        <w:pStyle w:val="Akapitzlist"/>
        <w:spacing w:after="0"/>
        <w:jc w:val="both"/>
        <w:rPr>
          <w:rFonts w:ascii="Tahoma" w:eastAsia="Times New Roman" w:hAnsi="Tahoma" w:cs="Tahoma"/>
          <w:sz w:val="20"/>
          <w:szCs w:val="20"/>
          <w:highlight w:val="yellow"/>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3435C9">
        <w:rPr>
          <w:rFonts w:ascii="Tahoma" w:eastAsia="Times New Roman" w:hAnsi="Tahoma" w:cs="Tahoma"/>
          <w:b/>
          <w:sz w:val="20"/>
          <w:szCs w:val="20"/>
          <w:lang w:eastAsia="pl-PL"/>
        </w:rPr>
        <w:t>§ 3</w:t>
      </w:r>
      <w:r w:rsidRPr="000E5FA5">
        <w:rPr>
          <w:rFonts w:ascii="Tahoma" w:eastAsia="Times New Roman" w:hAnsi="Tahoma" w:cs="Tahoma"/>
          <w:b/>
          <w:sz w:val="20"/>
          <w:szCs w:val="20"/>
          <w:lang w:eastAsia="pl-PL"/>
        </w:rPr>
        <w:t xml:space="preserve"> </w:t>
      </w: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Prawa i obowiązki stron </w:t>
      </w:r>
    </w:p>
    <w:p w:rsidR="004A5158" w:rsidRPr="000E5FA5" w:rsidRDefault="004A5158" w:rsidP="000E5FA5">
      <w:pPr>
        <w:spacing w:after="0"/>
        <w:jc w:val="center"/>
        <w:rPr>
          <w:rFonts w:ascii="Tahoma" w:eastAsia="Times New Roman" w:hAnsi="Tahoma" w:cs="Tahoma"/>
          <w:b/>
          <w:sz w:val="20"/>
          <w:szCs w:val="20"/>
          <w:lang w:eastAsia="pl-PL"/>
        </w:rPr>
      </w:pPr>
    </w:p>
    <w:p w:rsidR="004A5158" w:rsidRPr="000E5FA5" w:rsidRDefault="004A5158" w:rsidP="000E5FA5">
      <w:pPr>
        <w:numPr>
          <w:ilvl w:val="0"/>
          <w:numId w:val="3"/>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Najemca oświadcza, że przedmiot najmu jest w stanie przydatnym do umówionego użytku. </w:t>
      </w:r>
    </w:p>
    <w:p w:rsidR="004A5158" w:rsidRPr="000E5FA5" w:rsidRDefault="004A5158" w:rsidP="000E5FA5">
      <w:pPr>
        <w:numPr>
          <w:ilvl w:val="0"/>
          <w:numId w:val="3"/>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Wynajmujący zobowiązany jest do: </w:t>
      </w:r>
    </w:p>
    <w:p w:rsidR="004A5158" w:rsidRPr="000E5FA5" w:rsidRDefault="004A5158" w:rsidP="000E5FA5">
      <w:pPr>
        <w:pStyle w:val="Akapitzlist"/>
        <w:numPr>
          <w:ilvl w:val="1"/>
          <w:numId w:val="4"/>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udostępniania przedmiotu najmu w stanie przydatnym do użytku i utrzymywania go w takim stanie przez cały okres obowiązywania </w:t>
      </w:r>
      <w:r w:rsidR="00A8038A">
        <w:rPr>
          <w:rFonts w:ascii="Tahoma" w:eastAsia="Times New Roman" w:hAnsi="Tahoma" w:cs="Tahoma"/>
          <w:sz w:val="20"/>
          <w:szCs w:val="20"/>
          <w:lang w:eastAsia="pl-PL"/>
        </w:rPr>
        <w:t>U</w:t>
      </w:r>
      <w:r w:rsidR="00A8038A" w:rsidRPr="000E5FA5">
        <w:rPr>
          <w:rFonts w:ascii="Tahoma" w:eastAsia="Times New Roman" w:hAnsi="Tahoma" w:cs="Tahoma"/>
          <w:sz w:val="20"/>
          <w:szCs w:val="20"/>
          <w:lang w:eastAsia="pl-PL"/>
        </w:rPr>
        <w:t>mowy</w:t>
      </w:r>
      <w:r w:rsidRPr="000E5FA5">
        <w:rPr>
          <w:rFonts w:ascii="Tahoma" w:eastAsia="Times New Roman" w:hAnsi="Tahoma" w:cs="Tahoma"/>
          <w:sz w:val="20"/>
          <w:szCs w:val="20"/>
          <w:lang w:eastAsia="pl-PL"/>
        </w:rPr>
        <w:t xml:space="preserve">, poprzez zapewnienie m.in. sprawnego działania istniejących instalacji w budynku, umożliwiających Najemcy korzystanie z oświetlenia i ogrzewania, </w:t>
      </w:r>
    </w:p>
    <w:p w:rsidR="004A5158" w:rsidRPr="000E5FA5" w:rsidRDefault="004A5158" w:rsidP="000E5FA5">
      <w:pPr>
        <w:numPr>
          <w:ilvl w:val="1"/>
          <w:numId w:val="4"/>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zapewnienia dla Najemcy oraz osób trzecich używających przedmiotu najmu w związku z jego działalnością – dostępu do pomieszcze</w:t>
      </w:r>
      <w:r w:rsidR="008F2A8F" w:rsidRPr="000E5FA5">
        <w:rPr>
          <w:rFonts w:ascii="Tahoma" w:eastAsia="Times New Roman" w:hAnsi="Tahoma" w:cs="Tahoma"/>
          <w:sz w:val="20"/>
          <w:szCs w:val="20"/>
          <w:lang w:eastAsia="pl-PL"/>
        </w:rPr>
        <w:t>ń sanitarnych oraz korzystania z</w:t>
      </w:r>
      <w:r w:rsidRPr="000E5FA5">
        <w:rPr>
          <w:rFonts w:ascii="Tahoma" w:eastAsia="Times New Roman" w:hAnsi="Tahoma" w:cs="Tahoma"/>
          <w:sz w:val="20"/>
          <w:szCs w:val="20"/>
          <w:lang w:eastAsia="pl-PL"/>
        </w:rPr>
        <w:t xml:space="preserve"> wody i sanitariatów.</w:t>
      </w:r>
    </w:p>
    <w:p w:rsidR="004A5158" w:rsidRPr="000E5FA5" w:rsidRDefault="004A5158" w:rsidP="000E5FA5">
      <w:pPr>
        <w:pStyle w:val="Akapitzlist"/>
        <w:numPr>
          <w:ilvl w:val="0"/>
          <w:numId w:val="3"/>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 xml:space="preserve">Wynajmujący nie ponosi odpowiedzialności za wyłączenia i przerwy w dostawach energii, ogrzewania, łączności i innych mediów spowodowane przyczynami niezależnymi od Wynajmującego, działaniem siły wyższej. </w:t>
      </w:r>
    </w:p>
    <w:p w:rsidR="004A5158" w:rsidRPr="000E5FA5" w:rsidRDefault="004A5158" w:rsidP="000E5FA5">
      <w:pPr>
        <w:tabs>
          <w:tab w:val="left" w:pos="284"/>
          <w:tab w:val="left" w:pos="426"/>
        </w:tabs>
        <w:spacing w:after="0"/>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4.  Najemca zobowiązany jest do: </w:t>
      </w:r>
    </w:p>
    <w:p w:rsidR="004A5158" w:rsidRPr="000E5FA5" w:rsidRDefault="004A5158" w:rsidP="000E5FA5">
      <w:pPr>
        <w:numPr>
          <w:ilvl w:val="0"/>
          <w:numId w:val="5"/>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używania przedmiotu najmu w sposób zgodny z celem określonym w niniejszej umowie, </w:t>
      </w:r>
    </w:p>
    <w:p w:rsidR="004A5158" w:rsidRPr="000E5FA5" w:rsidRDefault="004A5158" w:rsidP="000E5FA5">
      <w:pPr>
        <w:numPr>
          <w:ilvl w:val="0"/>
          <w:numId w:val="5"/>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utrzymania w należytym porządku i czystości używanych pomieszczeń i urządzeń będących </w:t>
      </w:r>
      <w:r w:rsidRPr="000E5FA5">
        <w:rPr>
          <w:rFonts w:ascii="Tahoma" w:eastAsia="Times New Roman" w:hAnsi="Tahoma" w:cs="Tahoma"/>
          <w:sz w:val="20"/>
          <w:szCs w:val="20"/>
          <w:lang w:eastAsia="pl-PL"/>
        </w:rPr>
        <w:br/>
        <w:t xml:space="preserve">na wyposażeniu przedmiotu najmu, </w:t>
      </w:r>
    </w:p>
    <w:p w:rsidR="004A5158" w:rsidRPr="000E5FA5" w:rsidRDefault="004A5158" w:rsidP="000E5FA5">
      <w:pPr>
        <w:numPr>
          <w:ilvl w:val="0"/>
          <w:numId w:val="5"/>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lastRenderedPageBreak/>
        <w:t>przestrzegania przepisów dotyczących bhp i p.poż.,</w:t>
      </w:r>
      <w:r w:rsidRPr="000E5FA5">
        <w:rPr>
          <w:rFonts w:ascii="Tahoma" w:hAnsi="Tahoma" w:cs="Tahoma"/>
          <w:sz w:val="20"/>
          <w:szCs w:val="20"/>
        </w:rPr>
        <w:t xml:space="preserve"> porządkowych i innych związanych </w:t>
      </w:r>
      <w:r w:rsidRPr="000E5FA5">
        <w:rPr>
          <w:rFonts w:ascii="Tahoma" w:hAnsi="Tahoma" w:cs="Tahoma"/>
          <w:sz w:val="20"/>
          <w:szCs w:val="20"/>
        </w:rPr>
        <w:br/>
        <w:t>z korzystaniem</w:t>
      </w:r>
      <w:r w:rsidRPr="000E5FA5">
        <w:rPr>
          <w:rFonts w:ascii="Tahoma" w:eastAsia="Times New Roman" w:hAnsi="Tahoma" w:cs="Tahoma"/>
          <w:sz w:val="20"/>
          <w:szCs w:val="20"/>
          <w:lang w:eastAsia="pl-PL"/>
        </w:rPr>
        <w:t xml:space="preserve"> </w:t>
      </w:r>
      <w:r w:rsidRPr="000E5FA5">
        <w:rPr>
          <w:rFonts w:ascii="Tahoma" w:hAnsi="Tahoma" w:cs="Tahoma"/>
          <w:sz w:val="20"/>
          <w:szCs w:val="20"/>
        </w:rPr>
        <w:t>z wynajmowanych pomieszczeń i prowadzoną działalnością</w:t>
      </w:r>
      <w:r w:rsidR="00A8038A">
        <w:rPr>
          <w:rFonts w:ascii="Tahoma" w:hAnsi="Tahoma" w:cs="Tahoma"/>
          <w:sz w:val="20"/>
          <w:szCs w:val="20"/>
        </w:rPr>
        <w:t>,</w:t>
      </w:r>
    </w:p>
    <w:p w:rsidR="004A5158" w:rsidRPr="000E5FA5" w:rsidRDefault="004A5158" w:rsidP="000E5FA5">
      <w:pPr>
        <w:numPr>
          <w:ilvl w:val="0"/>
          <w:numId w:val="5"/>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niezwłocznego informowania Wynajmującego o naprawach obciążających Wynajmującego,</w:t>
      </w:r>
    </w:p>
    <w:p w:rsidR="004A5158" w:rsidRPr="000E5FA5" w:rsidRDefault="004A5158" w:rsidP="000E5FA5">
      <w:pPr>
        <w:numPr>
          <w:ilvl w:val="0"/>
          <w:numId w:val="5"/>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przestrzegania regulaminów korzystania z obiektu obowiązujących u Wynajmującego oraz zaznajomienia</w:t>
      </w:r>
      <w:r w:rsidR="00A8038A">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 xml:space="preserve">z nim osób trzecich używających przedmiotu najmu w związku z działalnością  Najemcy. </w:t>
      </w:r>
    </w:p>
    <w:p w:rsidR="004A5158" w:rsidRPr="000E5FA5" w:rsidRDefault="004A5158" w:rsidP="000E5FA5">
      <w:p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5.</w:t>
      </w:r>
      <w:r w:rsidR="001D540B">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 xml:space="preserve">Najemca nie może oddawać przedmiotu najmu osobie trzeciej do bezpłatnego używania albo </w:t>
      </w:r>
      <w:r w:rsidRPr="000E5FA5">
        <w:rPr>
          <w:rFonts w:ascii="Tahoma" w:eastAsia="Times New Roman" w:hAnsi="Tahoma" w:cs="Tahoma"/>
          <w:sz w:val="20"/>
          <w:szCs w:val="20"/>
          <w:lang w:eastAsia="pl-PL"/>
        </w:rPr>
        <w:br/>
        <w:t xml:space="preserve"> w podnajem</w:t>
      </w:r>
      <w:r w:rsidRPr="000E5FA5">
        <w:rPr>
          <w:rFonts w:ascii="Tahoma" w:eastAsia="Times New Roman" w:hAnsi="Tahoma" w:cs="Tahoma"/>
          <w:i/>
          <w:sz w:val="20"/>
          <w:szCs w:val="20"/>
          <w:lang w:eastAsia="pl-PL"/>
        </w:rPr>
        <w:t>.</w:t>
      </w:r>
    </w:p>
    <w:p w:rsidR="004A5158" w:rsidRPr="000E5FA5" w:rsidRDefault="00CC29F2"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Poddania się w każdym czasie kontroli dyrektora szkoły w zakresie realizacji umowy oraz uprawnionych organów: (SANEPID, organ prowadzący jednostkę, Państwowa Inspekcja Handlowa, Urząd Skarbowy).</w:t>
      </w:r>
    </w:p>
    <w:p w:rsidR="004A5158" w:rsidRPr="000E5FA5" w:rsidRDefault="00406C9F"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rsidR="00C60717" w:rsidRPr="000E5FA5" w:rsidRDefault="00C60717"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 xml:space="preserve">Po wygaśnięciu </w:t>
      </w:r>
      <w:r w:rsidR="007F404F" w:rsidRPr="000E5FA5">
        <w:rPr>
          <w:rFonts w:ascii="Tahoma" w:hAnsi="Tahoma" w:cs="Tahoma"/>
          <w:sz w:val="20"/>
          <w:szCs w:val="20"/>
        </w:rPr>
        <w:t xml:space="preserve">umowy najmu Najemca obowiązany jest </w:t>
      </w:r>
      <w:r w:rsidR="00FE61FB" w:rsidRPr="000E5FA5">
        <w:rPr>
          <w:rFonts w:ascii="Tahoma" w:hAnsi="Tahoma" w:cs="Tahoma"/>
          <w:sz w:val="20"/>
          <w:szCs w:val="20"/>
        </w:rPr>
        <w:t>wydać</w:t>
      </w:r>
      <w:r w:rsidR="007F404F" w:rsidRPr="000E5FA5">
        <w:rPr>
          <w:rFonts w:ascii="Tahoma" w:hAnsi="Tahoma" w:cs="Tahoma"/>
          <w:sz w:val="20"/>
          <w:szCs w:val="20"/>
        </w:rPr>
        <w:t xml:space="preserve"> Wynajmującemu wynajmowane pomieszczenie w stanie niepogorszonym.</w:t>
      </w:r>
    </w:p>
    <w:p w:rsidR="007F404F" w:rsidRPr="000E5FA5" w:rsidRDefault="007F404F"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Najemcy nie przysługuje zwrot nakładów poniesionych w trakcie wynajmowania pomieszczenia.</w:t>
      </w:r>
    </w:p>
    <w:p w:rsidR="00CC29F2" w:rsidRPr="000E5FA5" w:rsidRDefault="00FD507A"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Najemca z</w:t>
      </w:r>
      <w:r w:rsidR="00CC29F2" w:rsidRPr="000E5FA5">
        <w:rPr>
          <w:rFonts w:ascii="Tahoma" w:hAnsi="Tahoma" w:cs="Tahoma"/>
          <w:sz w:val="20"/>
          <w:szCs w:val="20"/>
        </w:rPr>
        <w:t>apewni</w:t>
      </w:r>
      <w:r w:rsidRPr="000E5FA5">
        <w:rPr>
          <w:rFonts w:ascii="Tahoma" w:hAnsi="Tahoma" w:cs="Tahoma"/>
          <w:sz w:val="20"/>
          <w:szCs w:val="20"/>
        </w:rPr>
        <w:t>a na swój koszt</w:t>
      </w:r>
      <w:r w:rsidR="00CC29F2" w:rsidRPr="000E5FA5">
        <w:rPr>
          <w:rFonts w:ascii="Tahoma" w:hAnsi="Tahoma" w:cs="Tahoma"/>
          <w:sz w:val="20"/>
          <w:szCs w:val="20"/>
        </w:rPr>
        <w:t>, aby osoby obsługujące bufet szkolny posiadały aktualną książeczkę zdrowia oraz kartę badań okresowych.</w:t>
      </w:r>
    </w:p>
    <w:p w:rsidR="00FD507A" w:rsidRPr="000E5FA5" w:rsidRDefault="00FD507A" w:rsidP="000E5FA5">
      <w:pPr>
        <w:pStyle w:val="Akapitzlist"/>
        <w:numPr>
          <w:ilvl w:val="0"/>
          <w:numId w:val="18"/>
        </w:numPr>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 xml:space="preserve">Najemca zobowiązuje się na swój koszt do dezynfekcji wszystkich powierzchni w wynajętym pomieszczeniu przynajmniej raz dziennie. </w:t>
      </w:r>
    </w:p>
    <w:p w:rsidR="001D540B" w:rsidRDefault="001D540B" w:rsidP="002125CB">
      <w:pPr>
        <w:spacing w:after="0"/>
        <w:jc w:val="center"/>
        <w:rPr>
          <w:rFonts w:ascii="Tahoma" w:eastAsia="Times New Roman" w:hAnsi="Tahoma" w:cs="Tahoma"/>
          <w:b/>
          <w:sz w:val="20"/>
          <w:szCs w:val="20"/>
          <w:lang w:eastAsia="pl-PL"/>
        </w:rPr>
      </w:pPr>
    </w:p>
    <w:p w:rsidR="004A5158" w:rsidRDefault="004A5158" w:rsidP="002125CB">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4</w:t>
      </w:r>
    </w:p>
    <w:p w:rsidR="001D540B" w:rsidRPr="000E5FA5" w:rsidRDefault="001D540B" w:rsidP="000E5FA5">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Przestrzeganie przepisów</w:t>
      </w:r>
    </w:p>
    <w:p w:rsidR="004A5158" w:rsidRPr="000E5FA5" w:rsidRDefault="004A5158" w:rsidP="000E5FA5">
      <w:pPr>
        <w:spacing w:after="0"/>
        <w:jc w:val="center"/>
        <w:rPr>
          <w:rFonts w:ascii="Tahoma" w:eastAsia="Times New Roman" w:hAnsi="Tahoma" w:cs="Tahoma"/>
          <w:b/>
          <w:sz w:val="20"/>
          <w:szCs w:val="20"/>
          <w:lang w:eastAsia="pl-PL"/>
        </w:rPr>
      </w:pPr>
    </w:p>
    <w:p w:rsidR="004A5158" w:rsidRPr="000E5FA5" w:rsidRDefault="00493436" w:rsidP="000E5FA5">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Najemca zobowiązany jest przestrzegać przepisów ustawy z dnia 25 sierpnia 2006 r. o bezpieczeństwie żywności i żywienia (</w:t>
      </w:r>
      <w:r w:rsidR="008561FA" w:rsidRPr="000E5FA5">
        <w:rPr>
          <w:rFonts w:ascii="Tahoma" w:eastAsia="Times New Roman" w:hAnsi="Tahoma" w:cs="Tahoma"/>
          <w:sz w:val="20"/>
          <w:szCs w:val="20"/>
          <w:lang w:eastAsia="pl-PL"/>
        </w:rPr>
        <w:t>Dz. U. z 20</w:t>
      </w:r>
      <w:r w:rsidR="00BD598A" w:rsidRPr="000E5FA5">
        <w:rPr>
          <w:rFonts w:ascii="Tahoma" w:eastAsia="Times New Roman" w:hAnsi="Tahoma" w:cs="Tahoma"/>
          <w:sz w:val="20"/>
          <w:szCs w:val="20"/>
          <w:lang w:eastAsia="pl-PL"/>
        </w:rPr>
        <w:t>20</w:t>
      </w:r>
      <w:r w:rsidR="008561FA" w:rsidRPr="000E5FA5">
        <w:rPr>
          <w:rFonts w:ascii="Tahoma" w:eastAsia="Times New Roman" w:hAnsi="Tahoma" w:cs="Tahoma"/>
          <w:sz w:val="20"/>
          <w:szCs w:val="20"/>
          <w:lang w:eastAsia="pl-PL"/>
        </w:rPr>
        <w:t xml:space="preserve"> r. poz. </w:t>
      </w:r>
      <w:r w:rsidR="00BD598A" w:rsidRPr="000E5FA5">
        <w:rPr>
          <w:rFonts w:ascii="Tahoma" w:eastAsia="Times New Roman" w:hAnsi="Tahoma" w:cs="Tahoma"/>
          <w:sz w:val="20"/>
          <w:szCs w:val="20"/>
          <w:lang w:eastAsia="pl-PL"/>
        </w:rPr>
        <w:t>2021 z późn. zm.</w:t>
      </w:r>
      <w:r w:rsidR="002F07EC" w:rsidRPr="000E5FA5">
        <w:rPr>
          <w:rFonts w:ascii="Tahoma" w:eastAsia="Times New Roman" w:hAnsi="Tahoma" w:cs="Tahoma"/>
          <w:sz w:val="20"/>
          <w:szCs w:val="20"/>
          <w:lang w:eastAsia="pl-PL"/>
        </w:rPr>
        <w:t>) oraz przepisy Rozporządzenia Ministra Zdrowia z dnia 26 lipca 2016 r. w sprawie grup środków spożywczych przeznaczony do sprzedaży dzieciom i młodzieży w jednostkach systemu oświaty oraz wymagań, jakie muszą spełniać środki spożywcze s</w:t>
      </w:r>
      <w:r w:rsidR="009823DB" w:rsidRPr="000E5FA5">
        <w:rPr>
          <w:rFonts w:ascii="Tahoma" w:eastAsia="Times New Roman" w:hAnsi="Tahoma" w:cs="Tahoma"/>
          <w:sz w:val="20"/>
          <w:szCs w:val="20"/>
          <w:lang w:eastAsia="pl-PL"/>
        </w:rPr>
        <w:t>tosowane w ramach żywienia zbiorowego dzieci i młodzieży w tych jednostkach (Dz.U. z 2016 r.  poz. 1154) z ewentualnymi zmianami, zwanego dalej Rozporządzeniem.</w:t>
      </w:r>
      <w:r w:rsidR="002F07EC" w:rsidRPr="000E5FA5">
        <w:rPr>
          <w:rFonts w:ascii="Tahoma" w:eastAsia="Times New Roman" w:hAnsi="Tahoma" w:cs="Tahoma"/>
          <w:sz w:val="20"/>
          <w:szCs w:val="20"/>
          <w:lang w:eastAsia="pl-PL"/>
        </w:rPr>
        <w:t xml:space="preserve"> </w:t>
      </w:r>
    </w:p>
    <w:p w:rsidR="009B4CB1" w:rsidRPr="000E5FA5" w:rsidRDefault="009823DB" w:rsidP="000E5FA5">
      <w:pPr>
        <w:numPr>
          <w:ilvl w:val="0"/>
          <w:numId w:val="7"/>
        </w:numPr>
        <w:tabs>
          <w:tab w:val="clear" w:pos="360"/>
          <w:tab w:val="num" w:pos="0"/>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Najemcy</w:t>
      </w:r>
      <w:r w:rsidR="009B4CB1" w:rsidRPr="000E5FA5">
        <w:rPr>
          <w:rFonts w:ascii="Tahoma" w:eastAsia="Times New Roman" w:hAnsi="Tahoma" w:cs="Tahoma"/>
          <w:sz w:val="20"/>
          <w:szCs w:val="20"/>
          <w:lang w:eastAsia="pl-PL"/>
        </w:rPr>
        <w:t xml:space="preserve"> zakazuje się:</w:t>
      </w:r>
    </w:p>
    <w:p w:rsidR="009B4CB1" w:rsidRPr="000E5FA5" w:rsidRDefault="009823DB" w:rsidP="000E5FA5">
      <w:pPr>
        <w:pStyle w:val="Akapitzlist"/>
        <w:numPr>
          <w:ilvl w:val="0"/>
          <w:numId w:val="14"/>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sprzedaży środków</w:t>
      </w:r>
      <w:r w:rsidR="009B4CB1" w:rsidRPr="000E5FA5">
        <w:rPr>
          <w:rFonts w:ascii="Tahoma" w:eastAsia="Times New Roman" w:hAnsi="Tahoma" w:cs="Tahoma"/>
          <w:sz w:val="20"/>
          <w:szCs w:val="20"/>
          <w:lang w:eastAsia="pl-PL"/>
        </w:rPr>
        <w:t xml:space="preserve"> spożywczych innych niż określone</w:t>
      </w:r>
      <w:r w:rsidR="00A965FD" w:rsidRPr="000E5FA5">
        <w:rPr>
          <w:rFonts w:ascii="Tahoma" w:eastAsia="Times New Roman" w:hAnsi="Tahoma" w:cs="Tahoma"/>
          <w:sz w:val="20"/>
          <w:szCs w:val="20"/>
          <w:lang w:eastAsia="pl-PL"/>
        </w:rPr>
        <w:t xml:space="preserve"> w Załączniku Nr 1 do  Rozporządzenia</w:t>
      </w:r>
      <w:r w:rsidR="009B4CB1" w:rsidRPr="000E5FA5">
        <w:rPr>
          <w:rFonts w:ascii="Tahoma" w:eastAsia="Times New Roman" w:hAnsi="Tahoma" w:cs="Tahoma"/>
          <w:sz w:val="20"/>
          <w:szCs w:val="20"/>
          <w:lang w:eastAsia="pl-PL"/>
        </w:rPr>
        <w:t xml:space="preserve">,  </w:t>
      </w:r>
    </w:p>
    <w:p w:rsidR="004A5158" w:rsidRPr="000E5FA5" w:rsidRDefault="009B4CB1" w:rsidP="000E5FA5">
      <w:pPr>
        <w:pStyle w:val="Akapitzlist"/>
        <w:numPr>
          <w:ilvl w:val="0"/>
          <w:numId w:val="14"/>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stosowania w ramach żywienia zbiorowego</w:t>
      </w:r>
      <w:r w:rsidR="00A965FD" w:rsidRPr="000E5FA5">
        <w:rPr>
          <w:rFonts w:ascii="Tahoma" w:eastAsia="Times New Roman" w:hAnsi="Tahoma" w:cs="Tahoma"/>
          <w:sz w:val="20"/>
          <w:szCs w:val="20"/>
          <w:lang w:eastAsia="pl-PL"/>
        </w:rPr>
        <w:t xml:space="preserve"> dzieci i młodzieży środków spożywczych niespełniających wymagań określonych w Załączniku Nr 2 do Rozporządzenia.</w:t>
      </w:r>
    </w:p>
    <w:p w:rsidR="00A965FD" w:rsidRPr="000E5FA5" w:rsidRDefault="00A965FD" w:rsidP="000E5FA5">
      <w:pPr>
        <w:pStyle w:val="Akapitzlist"/>
        <w:numPr>
          <w:ilvl w:val="0"/>
          <w:numId w:val="14"/>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Reklamy oraz promocji polegającej na prowadzeniu działalności zachęcającej do nabywania środków spożywczych innych niż określonych w Załączniku Nr 2 do Rozporządzenia.</w:t>
      </w:r>
    </w:p>
    <w:p w:rsidR="007F404F" w:rsidRPr="000E5FA5" w:rsidRDefault="007F404F" w:rsidP="000E5FA5">
      <w:pPr>
        <w:pStyle w:val="Akapitzlist"/>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0E5FA5">
        <w:rPr>
          <w:rFonts w:ascii="Tahoma" w:hAnsi="Tahoma" w:cs="Tahoma"/>
          <w:sz w:val="20"/>
          <w:szCs w:val="20"/>
        </w:rPr>
        <w:t>Najemca zobowiązuje się do zwrotu Wynajmującemu wszelkich wydatków (opłat i kar) nałożonych przez kontrolujących na Wynajmującego w związku ze sprzedażą w bufecie szkolnym produktów nie wymienionych w Rozporządzeniu Ministra Zdrowia, o którym mowa w § 4 ust. 1 niniejszej Umowy</w:t>
      </w:r>
    </w:p>
    <w:p w:rsidR="00A965FD" w:rsidRPr="000E5FA5" w:rsidRDefault="00A965FD" w:rsidP="000E5FA5">
      <w:pPr>
        <w:pStyle w:val="Akapitzlist"/>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W przypadku naruszenia przez Najemcę zakazów określony</w:t>
      </w:r>
      <w:r w:rsidR="004F5F6E" w:rsidRPr="000E5FA5">
        <w:rPr>
          <w:rFonts w:ascii="Tahoma" w:eastAsia="Times New Roman" w:hAnsi="Tahoma" w:cs="Tahoma"/>
          <w:sz w:val="20"/>
          <w:szCs w:val="20"/>
          <w:lang w:eastAsia="pl-PL"/>
        </w:rPr>
        <w:t>ch w ust.</w:t>
      </w:r>
      <w:r w:rsidR="00BD598A" w:rsidRPr="000E5FA5">
        <w:rPr>
          <w:rFonts w:ascii="Tahoma" w:eastAsia="Times New Roman" w:hAnsi="Tahoma" w:cs="Tahoma"/>
          <w:sz w:val="20"/>
          <w:szCs w:val="20"/>
          <w:lang w:eastAsia="pl-PL"/>
        </w:rPr>
        <w:t xml:space="preserve"> </w:t>
      </w:r>
      <w:r w:rsidR="004F5F6E" w:rsidRPr="000E5FA5">
        <w:rPr>
          <w:rFonts w:ascii="Tahoma" w:eastAsia="Times New Roman" w:hAnsi="Tahoma" w:cs="Tahoma"/>
          <w:sz w:val="20"/>
          <w:szCs w:val="20"/>
          <w:lang w:eastAsia="pl-PL"/>
        </w:rPr>
        <w:t>2, Dyrektorowi IX Liceum Ogólnokształcącego</w:t>
      </w:r>
      <w:r w:rsidRPr="000E5FA5">
        <w:rPr>
          <w:rFonts w:ascii="Tahoma" w:eastAsia="Times New Roman" w:hAnsi="Tahoma" w:cs="Tahoma"/>
          <w:sz w:val="20"/>
          <w:szCs w:val="20"/>
          <w:lang w:eastAsia="pl-PL"/>
        </w:rPr>
        <w:t xml:space="preserve"> przysługuje prawo</w:t>
      </w:r>
      <w:r w:rsidR="00425792" w:rsidRPr="000E5FA5">
        <w:rPr>
          <w:rFonts w:ascii="Tahoma" w:eastAsia="Times New Roman" w:hAnsi="Tahoma" w:cs="Tahoma"/>
          <w:sz w:val="20"/>
          <w:szCs w:val="20"/>
          <w:lang w:eastAsia="pl-PL"/>
        </w:rPr>
        <w:t xml:space="preserve"> do rozwiązania </w:t>
      </w:r>
      <w:r w:rsidR="001D540B">
        <w:rPr>
          <w:rFonts w:ascii="Tahoma" w:eastAsia="Times New Roman" w:hAnsi="Tahoma" w:cs="Tahoma"/>
          <w:sz w:val="20"/>
          <w:szCs w:val="20"/>
          <w:lang w:eastAsia="pl-PL"/>
        </w:rPr>
        <w:t>U</w:t>
      </w:r>
      <w:r w:rsidR="001D540B" w:rsidRPr="000E5FA5">
        <w:rPr>
          <w:rFonts w:ascii="Tahoma" w:eastAsia="Times New Roman" w:hAnsi="Tahoma" w:cs="Tahoma"/>
          <w:sz w:val="20"/>
          <w:szCs w:val="20"/>
          <w:lang w:eastAsia="pl-PL"/>
        </w:rPr>
        <w:t xml:space="preserve">mowy </w:t>
      </w:r>
      <w:r w:rsidR="00425792" w:rsidRPr="000E5FA5">
        <w:rPr>
          <w:rFonts w:ascii="Tahoma" w:eastAsia="Times New Roman" w:hAnsi="Tahoma" w:cs="Tahoma"/>
          <w:sz w:val="20"/>
          <w:szCs w:val="20"/>
          <w:lang w:eastAsia="pl-PL"/>
        </w:rPr>
        <w:t xml:space="preserve">najmu bez zachowania terminu wypowiedzenia </w:t>
      </w:r>
      <w:r w:rsidR="007F404F" w:rsidRPr="000E5FA5">
        <w:rPr>
          <w:rFonts w:ascii="Tahoma" w:eastAsia="Times New Roman" w:hAnsi="Tahoma" w:cs="Tahoma"/>
          <w:sz w:val="20"/>
          <w:szCs w:val="20"/>
          <w:lang w:eastAsia="pl-PL"/>
        </w:rPr>
        <w:t xml:space="preserve"> </w:t>
      </w:r>
      <w:r w:rsidR="00425792" w:rsidRPr="000E5FA5">
        <w:rPr>
          <w:rFonts w:ascii="Tahoma" w:eastAsia="Times New Roman" w:hAnsi="Tahoma" w:cs="Tahoma"/>
          <w:sz w:val="20"/>
          <w:szCs w:val="20"/>
          <w:lang w:eastAsia="pl-PL"/>
        </w:rPr>
        <w:t>i bez odszkodowania.</w:t>
      </w:r>
    </w:p>
    <w:p w:rsidR="003B3D66" w:rsidRPr="000E5FA5" w:rsidRDefault="003B3D66" w:rsidP="000E5FA5">
      <w:pPr>
        <w:pStyle w:val="Akapitzlist"/>
        <w:spacing w:after="0"/>
        <w:ind w:left="360"/>
        <w:jc w:val="both"/>
        <w:rPr>
          <w:rFonts w:ascii="Tahoma" w:eastAsia="Times New Roman" w:hAnsi="Tahoma" w:cs="Tahoma"/>
          <w:sz w:val="20"/>
          <w:szCs w:val="20"/>
          <w:lang w:eastAsia="pl-PL"/>
        </w:rPr>
      </w:pPr>
    </w:p>
    <w:p w:rsidR="005A498F" w:rsidRPr="005A498F" w:rsidRDefault="005A498F" w:rsidP="005A498F">
      <w:pPr>
        <w:spacing w:after="0"/>
        <w:jc w:val="center"/>
        <w:rPr>
          <w:rFonts w:ascii="Tahoma" w:eastAsia="Times New Roman" w:hAnsi="Tahoma" w:cs="Tahoma"/>
          <w:b/>
          <w:sz w:val="20"/>
          <w:szCs w:val="20"/>
          <w:lang w:eastAsia="pl-PL"/>
        </w:rPr>
      </w:pPr>
      <w:r w:rsidRPr="005A498F">
        <w:rPr>
          <w:rFonts w:ascii="Tahoma" w:eastAsia="Times New Roman" w:hAnsi="Tahoma" w:cs="Tahoma"/>
          <w:b/>
          <w:sz w:val="20"/>
          <w:szCs w:val="20"/>
          <w:lang w:eastAsia="pl-PL"/>
        </w:rPr>
        <w:t xml:space="preserve">§ </w:t>
      </w:r>
      <w:r w:rsidR="00DB2C76">
        <w:rPr>
          <w:rFonts w:ascii="Tahoma" w:eastAsia="Times New Roman" w:hAnsi="Tahoma" w:cs="Tahoma"/>
          <w:b/>
          <w:sz w:val="20"/>
          <w:szCs w:val="20"/>
          <w:lang w:eastAsia="pl-PL"/>
        </w:rPr>
        <w:t>5</w:t>
      </w:r>
    </w:p>
    <w:p w:rsidR="005A498F" w:rsidRPr="005A498F" w:rsidRDefault="005A498F" w:rsidP="005A498F">
      <w:pPr>
        <w:spacing w:after="0"/>
        <w:jc w:val="center"/>
        <w:rPr>
          <w:rFonts w:ascii="Tahoma" w:eastAsia="Times New Roman" w:hAnsi="Tahoma" w:cs="Tahoma"/>
          <w:b/>
          <w:sz w:val="20"/>
          <w:szCs w:val="20"/>
          <w:lang w:eastAsia="pl-PL"/>
        </w:rPr>
      </w:pPr>
      <w:r w:rsidRPr="005A498F">
        <w:rPr>
          <w:rFonts w:ascii="Tahoma" w:eastAsia="Times New Roman" w:hAnsi="Tahoma" w:cs="Tahoma"/>
          <w:b/>
          <w:sz w:val="20"/>
          <w:szCs w:val="20"/>
          <w:lang w:eastAsia="pl-PL"/>
        </w:rPr>
        <w:t>Odpowiedzialność za pozostawione mienie</w:t>
      </w:r>
    </w:p>
    <w:p w:rsidR="005A498F" w:rsidRPr="005A498F" w:rsidRDefault="005A498F" w:rsidP="005A498F">
      <w:pPr>
        <w:spacing w:after="0"/>
        <w:jc w:val="center"/>
        <w:rPr>
          <w:rFonts w:ascii="Tahoma" w:eastAsia="Times New Roman" w:hAnsi="Tahoma" w:cs="Tahoma"/>
          <w:b/>
          <w:sz w:val="20"/>
          <w:szCs w:val="20"/>
          <w:lang w:eastAsia="pl-PL"/>
        </w:rPr>
      </w:pPr>
    </w:p>
    <w:p w:rsidR="005A498F" w:rsidRPr="005A498F" w:rsidRDefault="005A498F" w:rsidP="000E5FA5">
      <w:pPr>
        <w:spacing w:after="0" w:line="259" w:lineRule="auto"/>
        <w:ind w:left="284"/>
        <w:jc w:val="both"/>
        <w:rPr>
          <w:rFonts w:ascii="Tahoma" w:eastAsia="Times New Roman" w:hAnsi="Tahoma" w:cs="Tahoma"/>
          <w:sz w:val="20"/>
          <w:szCs w:val="20"/>
          <w:lang w:eastAsia="pl-PL"/>
        </w:rPr>
      </w:pPr>
      <w:r w:rsidRPr="005A498F">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5A498F" w:rsidRDefault="005A498F" w:rsidP="002125CB">
      <w:pPr>
        <w:spacing w:after="0"/>
        <w:jc w:val="center"/>
        <w:rPr>
          <w:rFonts w:ascii="Tahoma" w:eastAsia="Times New Roman" w:hAnsi="Tahoma" w:cs="Tahoma"/>
          <w:b/>
          <w:sz w:val="20"/>
          <w:szCs w:val="20"/>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t>
      </w:r>
      <w:r w:rsidR="00DB2C76">
        <w:rPr>
          <w:rFonts w:ascii="Tahoma" w:eastAsia="Times New Roman" w:hAnsi="Tahoma" w:cs="Tahoma"/>
          <w:b/>
          <w:sz w:val="20"/>
          <w:szCs w:val="20"/>
          <w:lang w:eastAsia="pl-PL"/>
        </w:rPr>
        <w:t>6</w:t>
      </w:r>
      <w:r w:rsidR="00DB2C76" w:rsidRPr="000E5FA5">
        <w:rPr>
          <w:rFonts w:ascii="Tahoma" w:eastAsia="Times New Roman" w:hAnsi="Tahoma" w:cs="Tahoma"/>
          <w:b/>
          <w:sz w:val="20"/>
          <w:szCs w:val="20"/>
          <w:lang w:eastAsia="pl-PL"/>
        </w:rPr>
        <w:t xml:space="preserve"> </w:t>
      </w:r>
    </w:p>
    <w:p w:rsidR="004A5158" w:rsidRPr="000E5FA5" w:rsidRDefault="004A5158" w:rsidP="000E5FA5">
      <w:pPr>
        <w:spacing w:after="0"/>
        <w:jc w:val="center"/>
        <w:rPr>
          <w:rStyle w:val="Pogrubienie"/>
          <w:rFonts w:ascii="Tahoma" w:hAnsi="Tahoma" w:cs="Tahoma"/>
          <w:sz w:val="20"/>
          <w:szCs w:val="20"/>
        </w:rPr>
      </w:pPr>
      <w:r w:rsidRPr="000E5FA5">
        <w:rPr>
          <w:rStyle w:val="Pogrubienie"/>
          <w:rFonts w:ascii="Tahoma" w:hAnsi="Tahoma" w:cs="Tahoma"/>
          <w:sz w:val="20"/>
          <w:szCs w:val="20"/>
        </w:rPr>
        <w:lastRenderedPageBreak/>
        <w:t xml:space="preserve">Czas obowiązywania </w:t>
      </w:r>
      <w:r w:rsidR="00DB2C76">
        <w:rPr>
          <w:rStyle w:val="Pogrubienie"/>
          <w:rFonts w:ascii="Tahoma" w:hAnsi="Tahoma" w:cs="Tahoma"/>
          <w:sz w:val="20"/>
          <w:szCs w:val="20"/>
        </w:rPr>
        <w:t>U</w:t>
      </w:r>
      <w:r w:rsidR="00DB2C76" w:rsidRPr="000E5FA5">
        <w:rPr>
          <w:rStyle w:val="Pogrubienie"/>
          <w:rFonts w:ascii="Tahoma" w:hAnsi="Tahoma" w:cs="Tahoma"/>
          <w:sz w:val="20"/>
          <w:szCs w:val="20"/>
        </w:rPr>
        <w:t>mowy</w:t>
      </w:r>
    </w:p>
    <w:p w:rsidR="00FE61FB" w:rsidRPr="000E5FA5" w:rsidRDefault="00FE61FB" w:rsidP="000E5FA5">
      <w:pPr>
        <w:spacing w:after="0"/>
        <w:jc w:val="center"/>
        <w:rPr>
          <w:rStyle w:val="Pogrubienie"/>
          <w:rFonts w:ascii="Tahoma" w:eastAsia="Times New Roman" w:hAnsi="Tahoma" w:cs="Tahoma"/>
          <w:bCs w:val="0"/>
          <w:sz w:val="20"/>
          <w:szCs w:val="20"/>
          <w:lang w:eastAsia="pl-PL"/>
        </w:rPr>
      </w:pPr>
    </w:p>
    <w:p w:rsidR="00493436" w:rsidRPr="000E5FA5" w:rsidRDefault="004A5158" w:rsidP="000E5FA5">
      <w:pPr>
        <w:spacing w:after="0"/>
        <w:ind w:left="284"/>
        <w:rPr>
          <w:rFonts w:ascii="Tahoma" w:eastAsia="Times New Roman" w:hAnsi="Tahoma" w:cs="Tahoma"/>
          <w:bCs/>
          <w:sz w:val="20"/>
          <w:szCs w:val="20"/>
          <w:lang w:eastAsia="pl-PL"/>
        </w:rPr>
      </w:pPr>
      <w:r w:rsidRPr="000E5FA5">
        <w:rPr>
          <w:rFonts w:ascii="Tahoma" w:eastAsia="Times New Roman" w:hAnsi="Tahoma" w:cs="Tahoma"/>
          <w:sz w:val="20"/>
          <w:szCs w:val="20"/>
          <w:lang w:eastAsia="pl-PL"/>
        </w:rPr>
        <w:t xml:space="preserve">Umowa zostaje zawarta </w:t>
      </w:r>
      <w:r w:rsidRPr="000E5FA5">
        <w:rPr>
          <w:rFonts w:ascii="Tahoma" w:eastAsia="Times New Roman" w:hAnsi="Tahoma" w:cs="Tahoma"/>
          <w:b/>
          <w:sz w:val="20"/>
          <w:szCs w:val="20"/>
          <w:lang w:eastAsia="pl-PL"/>
        </w:rPr>
        <w:t>na cz</w:t>
      </w:r>
      <w:r w:rsidR="00A67035" w:rsidRPr="000E5FA5">
        <w:rPr>
          <w:rFonts w:ascii="Tahoma" w:eastAsia="Times New Roman" w:hAnsi="Tahoma" w:cs="Tahoma"/>
          <w:b/>
          <w:sz w:val="20"/>
          <w:szCs w:val="20"/>
          <w:lang w:eastAsia="pl-PL"/>
        </w:rPr>
        <w:t>as określony</w:t>
      </w:r>
      <w:r w:rsidR="00BD598A" w:rsidRPr="000E5FA5">
        <w:rPr>
          <w:rFonts w:ascii="Tahoma" w:eastAsia="Times New Roman" w:hAnsi="Tahoma" w:cs="Tahoma"/>
          <w:b/>
          <w:sz w:val="20"/>
          <w:szCs w:val="20"/>
          <w:lang w:eastAsia="pl-PL"/>
        </w:rPr>
        <w:t xml:space="preserve"> </w:t>
      </w:r>
      <w:r w:rsidR="00A67035" w:rsidRPr="000E5FA5">
        <w:rPr>
          <w:rFonts w:ascii="Tahoma" w:eastAsia="Times New Roman" w:hAnsi="Tahoma" w:cs="Tahoma"/>
          <w:bCs/>
          <w:sz w:val="20"/>
          <w:szCs w:val="20"/>
          <w:lang w:eastAsia="pl-PL"/>
        </w:rPr>
        <w:t>od dnia</w:t>
      </w:r>
      <w:r w:rsidR="003435C9">
        <w:rPr>
          <w:rFonts w:ascii="Tahoma" w:eastAsia="Times New Roman" w:hAnsi="Tahoma" w:cs="Tahoma"/>
          <w:b/>
          <w:sz w:val="20"/>
          <w:szCs w:val="20"/>
          <w:lang w:eastAsia="pl-PL"/>
        </w:rPr>
        <w:t xml:space="preserve"> 19 wrześni</w:t>
      </w:r>
      <w:r w:rsidR="002367FB" w:rsidRPr="000E5FA5">
        <w:rPr>
          <w:rFonts w:ascii="Tahoma" w:eastAsia="Times New Roman" w:hAnsi="Tahoma" w:cs="Tahoma"/>
          <w:b/>
          <w:sz w:val="20"/>
          <w:szCs w:val="20"/>
          <w:lang w:eastAsia="pl-PL"/>
        </w:rPr>
        <w:t xml:space="preserve"> 2022 </w:t>
      </w:r>
      <w:r w:rsidR="002367FB" w:rsidRPr="000E5FA5">
        <w:rPr>
          <w:rFonts w:ascii="Tahoma" w:eastAsia="Times New Roman" w:hAnsi="Tahoma" w:cs="Tahoma"/>
          <w:bCs/>
          <w:sz w:val="20"/>
          <w:szCs w:val="20"/>
          <w:lang w:eastAsia="pl-PL"/>
        </w:rPr>
        <w:t>r</w:t>
      </w:r>
      <w:r w:rsidR="005C3960" w:rsidRPr="000E5FA5">
        <w:rPr>
          <w:rFonts w:ascii="Tahoma" w:eastAsia="Times New Roman" w:hAnsi="Tahoma" w:cs="Tahoma"/>
          <w:bCs/>
          <w:sz w:val="20"/>
          <w:szCs w:val="20"/>
          <w:lang w:eastAsia="pl-PL"/>
        </w:rPr>
        <w:t>oku</w:t>
      </w:r>
      <w:r w:rsidR="002367FB" w:rsidRPr="000E5FA5">
        <w:rPr>
          <w:rFonts w:ascii="Tahoma" w:eastAsia="Times New Roman" w:hAnsi="Tahoma" w:cs="Tahoma"/>
          <w:b/>
          <w:sz w:val="20"/>
          <w:szCs w:val="20"/>
          <w:lang w:eastAsia="pl-PL"/>
        </w:rPr>
        <w:t xml:space="preserve"> </w:t>
      </w:r>
      <w:r w:rsidR="002367FB" w:rsidRPr="000E5FA5">
        <w:rPr>
          <w:rFonts w:ascii="Tahoma" w:eastAsia="Times New Roman" w:hAnsi="Tahoma" w:cs="Tahoma"/>
          <w:bCs/>
          <w:sz w:val="20"/>
          <w:szCs w:val="20"/>
          <w:lang w:eastAsia="pl-PL"/>
        </w:rPr>
        <w:t>do dnia</w:t>
      </w:r>
      <w:r w:rsidR="003435C9">
        <w:rPr>
          <w:rFonts w:ascii="Tahoma" w:eastAsia="Times New Roman" w:hAnsi="Tahoma" w:cs="Tahoma"/>
          <w:b/>
          <w:sz w:val="20"/>
          <w:szCs w:val="20"/>
          <w:lang w:eastAsia="pl-PL"/>
        </w:rPr>
        <w:t xml:space="preserve"> 31 sierpnia</w:t>
      </w:r>
      <w:r w:rsidR="002367FB" w:rsidRPr="000E5FA5">
        <w:rPr>
          <w:rFonts w:ascii="Tahoma" w:eastAsia="Times New Roman" w:hAnsi="Tahoma" w:cs="Tahoma"/>
          <w:b/>
          <w:sz w:val="20"/>
          <w:szCs w:val="20"/>
          <w:lang w:eastAsia="pl-PL"/>
        </w:rPr>
        <w:t xml:space="preserve"> 2023</w:t>
      </w:r>
      <w:r w:rsidR="00184F17" w:rsidRPr="000E5FA5">
        <w:rPr>
          <w:rFonts w:ascii="Tahoma" w:eastAsia="Times New Roman" w:hAnsi="Tahoma" w:cs="Tahoma"/>
          <w:b/>
          <w:sz w:val="20"/>
          <w:szCs w:val="20"/>
          <w:lang w:eastAsia="pl-PL"/>
        </w:rPr>
        <w:t xml:space="preserve"> </w:t>
      </w:r>
      <w:r w:rsidRPr="000E5FA5">
        <w:rPr>
          <w:rFonts w:ascii="Tahoma" w:eastAsia="Times New Roman" w:hAnsi="Tahoma" w:cs="Tahoma"/>
          <w:bCs/>
          <w:sz w:val="20"/>
          <w:szCs w:val="20"/>
          <w:lang w:eastAsia="pl-PL"/>
        </w:rPr>
        <w:t>r</w:t>
      </w:r>
      <w:r w:rsidR="005C3960" w:rsidRPr="000E5FA5">
        <w:rPr>
          <w:rFonts w:ascii="Tahoma" w:eastAsia="Times New Roman" w:hAnsi="Tahoma" w:cs="Tahoma"/>
          <w:bCs/>
          <w:sz w:val="20"/>
          <w:szCs w:val="20"/>
          <w:lang w:eastAsia="pl-PL"/>
        </w:rPr>
        <w:t>oku</w:t>
      </w:r>
      <w:r w:rsidRPr="000E5FA5">
        <w:rPr>
          <w:rFonts w:ascii="Tahoma" w:eastAsia="Times New Roman" w:hAnsi="Tahoma" w:cs="Tahoma"/>
          <w:bCs/>
          <w:sz w:val="20"/>
          <w:szCs w:val="20"/>
          <w:lang w:eastAsia="pl-PL"/>
        </w:rPr>
        <w:t xml:space="preserve">. </w:t>
      </w:r>
    </w:p>
    <w:p w:rsidR="00C60717" w:rsidRPr="000E5FA5" w:rsidRDefault="00C60717" w:rsidP="000E5FA5">
      <w:pPr>
        <w:spacing w:after="0"/>
        <w:rPr>
          <w:rFonts w:ascii="Tahoma" w:eastAsia="Times New Roman" w:hAnsi="Tahoma" w:cs="Tahoma"/>
          <w:bCs/>
          <w:sz w:val="20"/>
          <w:szCs w:val="20"/>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t>
      </w:r>
      <w:r w:rsidR="00DB2C76">
        <w:rPr>
          <w:rFonts w:ascii="Tahoma" w:eastAsia="Times New Roman" w:hAnsi="Tahoma" w:cs="Tahoma"/>
          <w:b/>
          <w:sz w:val="20"/>
          <w:szCs w:val="20"/>
          <w:lang w:eastAsia="pl-PL"/>
        </w:rPr>
        <w:t>7</w:t>
      </w:r>
    </w:p>
    <w:p w:rsidR="004A5158" w:rsidRPr="000E5FA5" w:rsidRDefault="004A5158" w:rsidP="000E5FA5">
      <w:pPr>
        <w:spacing w:after="0"/>
        <w:jc w:val="center"/>
        <w:rPr>
          <w:rFonts w:ascii="Tahoma" w:eastAsia="Times New Roman" w:hAnsi="Tahoma" w:cs="Tahoma"/>
          <w:sz w:val="20"/>
          <w:szCs w:val="20"/>
          <w:lang w:eastAsia="pl-PL"/>
        </w:rPr>
      </w:pPr>
      <w:r w:rsidRPr="000E5FA5">
        <w:rPr>
          <w:rStyle w:val="Pogrubienie"/>
          <w:rFonts w:ascii="Tahoma" w:hAnsi="Tahoma" w:cs="Tahoma"/>
          <w:sz w:val="20"/>
          <w:szCs w:val="20"/>
        </w:rPr>
        <w:t>Odpowiedzialność z tytułu niewykonania lub nienależytego wykonania umowy</w:t>
      </w:r>
    </w:p>
    <w:p w:rsidR="004A5158" w:rsidRPr="000E5FA5" w:rsidRDefault="004A5158" w:rsidP="000E5FA5">
      <w:pPr>
        <w:spacing w:after="0"/>
        <w:jc w:val="center"/>
        <w:rPr>
          <w:rFonts w:ascii="Tahoma" w:eastAsia="Times New Roman" w:hAnsi="Tahoma" w:cs="Tahoma"/>
          <w:b/>
          <w:sz w:val="20"/>
          <w:szCs w:val="20"/>
          <w:lang w:eastAsia="pl-PL"/>
        </w:rPr>
      </w:pPr>
    </w:p>
    <w:p w:rsidR="004A5158" w:rsidRPr="000E5FA5" w:rsidRDefault="004A5158" w:rsidP="000E5FA5">
      <w:pPr>
        <w:numPr>
          <w:ilvl w:val="0"/>
          <w:numId w:val="6"/>
        </w:numPr>
        <w:tabs>
          <w:tab w:val="left"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Najemca ponosi pełną odpowiedzialność materialną i prawną za zniszczenia lub uszkodzenia przedmiotu najmu wyrządzone przez Najemcę</w:t>
      </w:r>
      <w:r w:rsidR="00A702AD" w:rsidRPr="000E5FA5">
        <w:rPr>
          <w:rFonts w:ascii="Tahoma" w:eastAsia="Times New Roman" w:hAnsi="Tahoma" w:cs="Tahoma"/>
          <w:sz w:val="20"/>
          <w:szCs w:val="20"/>
          <w:lang w:eastAsia="pl-PL"/>
        </w:rPr>
        <w:t xml:space="preserve">, osoby działające w jego imieniu </w:t>
      </w:r>
      <w:r w:rsidRPr="000E5FA5">
        <w:rPr>
          <w:rFonts w:ascii="Tahoma" w:eastAsia="Times New Roman" w:hAnsi="Tahoma" w:cs="Tahoma"/>
          <w:sz w:val="20"/>
          <w:szCs w:val="20"/>
          <w:lang w:eastAsia="pl-PL"/>
        </w:rPr>
        <w:t>lub osoby trzecie używające przedmiotu najmu</w:t>
      </w:r>
      <w:r w:rsidR="007F404F" w:rsidRPr="000E5FA5">
        <w:rPr>
          <w:rFonts w:ascii="Tahoma" w:eastAsia="Times New Roman" w:hAnsi="Tahoma" w:cs="Tahoma"/>
          <w:sz w:val="20"/>
          <w:szCs w:val="20"/>
          <w:lang w:eastAsia="pl-PL"/>
        </w:rPr>
        <w:t xml:space="preserve"> </w:t>
      </w:r>
      <w:r w:rsidRPr="000E5FA5">
        <w:rPr>
          <w:rFonts w:ascii="Tahoma" w:eastAsia="Times New Roman" w:hAnsi="Tahoma" w:cs="Tahoma"/>
          <w:sz w:val="20"/>
          <w:szCs w:val="20"/>
          <w:lang w:eastAsia="pl-PL"/>
        </w:rPr>
        <w:t xml:space="preserve">w związku z działalnością Najemcy. </w:t>
      </w:r>
    </w:p>
    <w:p w:rsidR="004A5158" w:rsidRPr="000E5FA5" w:rsidRDefault="004A5158" w:rsidP="000E5FA5">
      <w:pPr>
        <w:numPr>
          <w:ilvl w:val="0"/>
          <w:numId w:val="6"/>
        </w:numPr>
        <w:tabs>
          <w:tab w:val="left"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Najemca ponosi odpowiedzialnoś</w:t>
      </w:r>
      <w:r w:rsidR="00425792" w:rsidRPr="000E5FA5">
        <w:rPr>
          <w:rFonts w:ascii="Tahoma" w:eastAsia="Times New Roman" w:hAnsi="Tahoma" w:cs="Tahoma"/>
          <w:sz w:val="20"/>
          <w:szCs w:val="20"/>
          <w:lang w:eastAsia="pl-PL"/>
        </w:rPr>
        <w:t>ć materialną za wyposażenie bufetu</w:t>
      </w:r>
      <w:r w:rsidR="00DB2C76">
        <w:rPr>
          <w:rFonts w:ascii="Tahoma" w:eastAsia="Times New Roman" w:hAnsi="Tahoma" w:cs="Tahoma"/>
          <w:sz w:val="20"/>
          <w:szCs w:val="20"/>
          <w:lang w:eastAsia="pl-PL"/>
        </w:rPr>
        <w:t xml:space="preserve">  i przedmiotu najmu</w:t>
      </w:r>
      <w:r w:rsidRPr="000E5FA5">
        <w:rPr>
          <w:rFonts w:ascii="Tahoma" w:eastAsia="Times New Roman" w:hAnsi="Tahoma" w:cs="Tahoma"/>
          <w:sz w:val="20"/>
          <w:szCs w:val="20"/>
          <w:lang w:eastAsia="pl-PL"/>
        </w:rPr>
        <w:t>, o której mowa w § 1 ust. 1 i 5</w:t>
      </w:r>
      <w:r w:rsidR="00DB2C76">
        <w:rPr>
          <w:rFonts w:ascii="Tahoma" w:eastAsia="Times New Roman" w:hAnsi="Tahoma" w:cs="Tahoma"/>
          <w:sz w:val="20"/>
          <w:szCs w:val="20"/>
          <w:lang w:eastAsia="pl-PL"/>
        </w:rPr>
        <w:t xml:space="preserve"> Umowy </w:t>
      </w:r>
      <w:r w:rsidRPr="000E5FA5">
        <w:rPr>
          <w:rFonts w:ascii="Tahoma" w:eastAsia="Times New Roman" w:hAnsi="Tahoma" w:cs="Tahoma"/>
          <w:sz w:val="20"/>
          <w:szCs w:val="20"/>
          <w:lang w:eastAsia="pl-PL"/>
        </w:rPr>
        <w:t xml:space="preserve">w trakcie prowadzenia przez niego </w:t>
      </w:r>
      <w:r w:rsidR="00BD598A" w:rsidRPr="000E5FA5">
        <w:rPr>
          <w:rFonts w:ascii="Tahoma" w:eastAsia="Times New Roman" w:hAnsi="Tahoma" w:cs="Tahoma"/>
          <w:sz w:val="20"/>
          <w:szCs w:val="20"/>
          <w:lang w:eastAsia="pl-PL"/>
        </w:rPr>
        <w:t>działalności</w:t>
      </w:r>
      <w:r w:rsidRPr="000E5FA5">
        <w:rPr>
          <w:rFonts w:ascii="Tahoma" w:eastAsia="Times New Roman" w:hAnsi="Tahoma" w:cs="Tahoma"/>
          <w:sz w:val="20"/>
          <w:szCs w:val="20"/>
          <w:lang w:eastAsia="pl-PL"/>
        </w:rPr>
        <w:t xml:space="preserve">. </w:t>
      </w:r>
    </w:p>
    <w:p w:rsidR="004A5158" w:rsidRPr="000E5FA5" w:rsidRDefault="004A5158" w:rsidP="000E5FA5">
      <w:pPr>
        <w:numPr>
          <w:ilvl w:val="0"/>
          <w:numId w:val="6"/>
        </w:numPr>
        <w:tabs>
          <w:tab w:val="left"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w:t>
      </w:r>
      <w:r w:rsidR="00C60717" w:rsidRPr="000E5FA5">
        <w:rPr>
          <w:rFonts w:ascii="Tahoma" w:eastAsia="Times New Roman" w:hAnsi="Tahoma" w:cs="Tahoma"/>
          <w:sz w:val="20"/>
          <w:szCs w:val="20"/>
          <w:lang w:eastAsia="pl-PL"/>
        </w:rPr>
        <w:t>szkoły</w:t>
      </w:r>
      <w:r w:rsidRPr="000E5FA5">
        <w:rPr>
          <w:rFonts w:ascii="Tahoma" w:eastAsia="Times New Roman" w:hAnsi="Tahoma" w:cs="Tahoma"/>
          <w:sz w:val="20"/>
          <w:szCs w:val="20"/>
          <w:lang w:eastAsia="pl-PL"/>
        </w:rPr>
        <w:t>.</w:t>
      </w:r>
    </w:p>
    <w:p w:rsidR="00764E8E" w:rsidRPr="000E5FA5" w:rsidRDefault="00764E8E" w:rsidP="000E5FA5">
      <w:pPr>
        <w:numPr>
          <w:ilvl w:val="0"/>
          <w:numId w:val="6"/>
        </w:numPr>
        <w:tabs>
          <w:tab w:val="left" w:pos="142"/>
        </w:tabs>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bCs/>
          <w:sz w:val="20"/>
          <w:szCs w:val="20"/>
          <w:lang w:eastAsia="pl-PL"/>
        </w:rPr>
        <w:t xml:space="preserve">W przypadku niezapłacenia w terminie określonym w § 2 ust. </w:t>
      </w:r>
      <w:r w:rsidR="00BD598A" w:rsidRPr="000E5FA5">
        <w:rPr>
          <w:rFonts w:ascii="Tahoma" w:eastAsia="Times New Roman" w:hAnsi="Tahoma" w:cs="Tahoma"/>
          <w:bCs/>
          <w:sz w:val="20"/>
          <w:szCs w:val="20"/>
          <w:lang w:eastAsia="pl-PL"/>
        </w:rPr>
        <w:t>2</w:t>
      </w:r>
      <w:r w:rsidRPr="000E5FA5">
        <w:rPr>
          <w:rFonts w:ascii="Tahoma" w:eastAsia="Times New Roman" w:hAnsi="Tahoma" w:cs="Tahoma"/>
          <w:bCs/>
          <w:sz w:val="20"/>
          <w:szCs w:val="20"/>
          <w:lang w:eastAsia="pl-PL"/>
        </w:rPr>
        <w:t xml:space="preserve"> należności wynikającej</w:t>
      </w:r>
      <w:r w:rsidR="005C3960" w:rsidRPr="000E5FA5">
        <w:rPr>
          <w:rFonts w:ascii="Tahoma" w:eastAsia="Times New Roman" w:hAnsi="Tahoma" w:cs="Tahoma"/>
          <w:bCs/>
          <w:sz w:val="20"/>
          <w:szCs w:val="20"/>
          <w:lang w:eastAsia="pl-PL"/>
        </w:rPr>
        <w:t xml:space="preserve"> </w:t>
      </w:r>
      <w:r w:rsidRPr="000E5FA5">
        <w:rPr>
          <w:rFonts w:ascii="Tahoma" w:eastAsia="Times New Roman" w:hAnsi="Tahoma" w:cs="Tahoma"/>
          <w:bCs/>
          <w:sz w:val="20"/>
          <w:szCs w:val="20"/>
          <w:lang w:eastAsia="pl-PL"/>
        </w:rPr>
        <w:t>z faktury, Wynajmujący ma prawo nie dopuścić do korzystania przez Najemcę z przedmiotu najmu do czasu uregulowania należności. W takim przypadku</w:t>
      </w:r>
      <w:r w:rsidRPr="000E5FA5">
        <w:rPr>
          <w:rFonts w:ascii="Tahoma" w:eastAsia="Times New Roman" w:hAnsi="Tahoma" w:cs="Tahoma"/>
          <w:sz w:val="20"/>
          <w:szCs w:val="20"/>
          <w:lang w:eastAsia="pl-PL"/>
        </w:rPr>
        <w:t xml:space="preserve"> Najemca zobowiązany jest do zapłaty całego należnego czynszu w wysokości określonej na podstawie § 2 ust. </w:t>
      </w:r>
      <w:r w:rsidR="00BD598A" w:rsidRPr="000E5FA5">
        <w:rPr>
          <w:rFonts w:ascii="Tahoma" w:eastAsia="Times New Roman" w:hAnsi="Tahoma" w:cs="Tahoma"/>
          <w:sz w:val="20"/>
          <w:szCs w:val="20"/>
          <w:lang w:eastAsia="pl-PL"/>
        </w:rPr>
        <w:t>1</w:t>
      </w:r>
      <w:r w:rsidRPr="000E5FA5">
        <w:rPr>
          <w:rFonts w:ascii="Tahoma" w:eastAsia="Times New Roman" w:hAnsi="Tahoma" w:cs="Tahoma"/>
          <w:sz w:val="20"/>
          <w:szCs w:val="20"/>
          <w:lang w:eastAsia="pl-PL"/>
        </w:rPr>
        <w:t>.</w:t>
      </w:r>
    </w:p>
    <w:p w:rsidR="00764E8E" w:rsidRPr="000E5FA5" w:rsidRDefault="00764E8E" w:rsidP="000E5FA5">
      <w:pPr>
        <w:spacing w:after="0"/>
        <w:jc w:val="center"/>
        <w:rPr>
          <w:rFonts w:ascii="Tahoma" w:eastAsia="Times New Roman" w:hAnsi="Tahoma" w:cs="Tahoma"/>
          <w:b/>
          <w:sz w:val="20"/>
          <w:szCs w:val="20"/>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t>
      </w:r>
      <w:r w:rsidR="00DB2C76">
        <w:rPr>
          <w:rFonts w:ascii="Tahoma" w:eastAsia="Times New Roman" w:hAnsi="Tahoma" w:cs="Tahoma"/>
          <w:b/>
          <w:sz w:val="20"/>
          <w:szCs w:val="20"/>
          <w:lang w:eastAsia="pl-PL"/>
        </w:rPr>
        <w:t>8</w:t>
      </w:r>
    </w:p>
    <w:p w:rsidR="004A5158" w:rsidRPr="000E5FA5" w:rsidRDefault="004A5158" w:rsidP="000E5FA5">
      <w:pPr>
        <w:spacing w:after="0"/>
        <w:ind w:firstLine="284"/>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Warunki wypowiedzenia i rozwiązania umowy</w:t>
      </w:r>
    </w:p>
    <w:p w:rsidR="004A5158" w:rsidRPr="000E5FA5" w:rsidRDefault="004A5158" w:rsidP="000E5FA5">
      <w:pPr>
        <w:spacing w:after="0"/>
        <w:jc w:val="center"/>
        <w:rPr>
          <w:rFonts w:ascii="Tahoma" w:eastAsia="Times New Roman" w:hAnsi="Tahoma" w:cs="Tahoma"/>
          <w:b/>
          <w:sz w:val="20"/>
          <w:szCs w:val="20"/>
          <w:lang w:eastAsia="pl-PL"/>
        </w:rPr>
      </w:pPr>
    </w:p>
    <w:p w:rsidR="004A5158" w:rsidRPr="000E5FA5" w:rsidRDefault="004A5158" w:rsidP="000E5FA5">
      <w:pPr>
        <w:numPr>
          <w:ilvl w:val="0"/>
          <w:numId w:val="8"/>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Umowa może zostać w każdym czasie rozwiązana na podstawie porozumienia stron.</w:t>
      </w:r>
    </w:p>
    <w:p w:rsidR="004A5158" w:rsidRPr="000E5FA5" w:rsidRDefault="004A5158" w:rsidP="000E5FA5">
      <w:pPr>
        <w:numPr>
          <w:ilvl w:val="0"/>
          <w:numId w:val="8"/>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Każda ze stron może wypowiedzieć umowę najmu z ważnej przyczyny z zachowaniem trzymiesięcznego terminu wypowiedzenia.</w:t>
      </w:r>
    </w:p>
    <w:p w:rsidR="004A5158" w:rsidRPr="000E5FA5" w:rsidRDefault="004A5158" w:rsidP="000E5FA5">
      <w:pPr>
        <w:numPr>
          <w:ilvl w:val="0"/>
          <w:numId w:val="8"/>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4A5158" w:rsidRPr="000E5FA5" w:rsidRDefault="004A5158" w:rsidP="000E5FA5">
      <w:pPr>
        <w:numPr>
          <w:ilvl w:val="0"/>
          <w:numId w:val="8"/>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Wynajmujący może wypowiedzieć umowę ze skutkiem natychmiastowym, gdy Najemca:  </w:t>
      </w:r>
    </w:p>
    <w:p w:rsidR="004A5158" w:rsidRPr="000E5FA5" w:rsidRDefault="004A5158" w:rsidP="000E5FA5">
      <w:pPr>
        <w:numPr>
          <w:ilvl w:val="0"/>
          <w:numId w:val="9"/>
        </w:numPr>
        <w:spacing w:after="0"/>
        <w:ind w:left="567" w:hanging="283"/>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korzysta z przedmiotu najmu w sposób sprzeczny z umową lub przeznaczeniem i mimo upomnienia nie przestaje z niego korzystać w taki sposób,</w:t>
      </w:r>
    </w:p>
    <w:p w:rsidR="004A5158" w:rsidRPr="000E5FA5" w:rsidRDefault="004A5158" w:rsidP="000E5FA5">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zaniedbuje przedmiot najmu do tego stopnia, że zostaje on narażony na uszkodzenie,</w:t>
      </w:r>
    </w:p>
    <w:p w:rsidR="004A5158" w:rsidRPr="000E5FA5" w:rsidRDefault="004A5158" w:rsidP="000E5FA5">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dopuszcza się zwłoki z zapłatą czynszu co najmniej za dwa pełne okresy płatności - jednak </w:t>
      </w:r>
      <w:r w:rsidRPr="000E5FA5">
        <w:rPr>
          <w:rFonts w:ascii="Tahoma" w:eastAsia="Times New Roman" w:hAnsi="Tahoma" w:cs="Tahoma"/>
          <w:sz w:val="20"/>
          <w:szCs w:val="20"/>
          <w:lang w:eastAsia="pl-PL"/>
        </w:rPr>
        <w:br/>
        <w:t xml:space="preserve">po wcześniejszym uprzedzeniu przez Wynajmującego na piśmie o swoim zamiarze i udzieleniu dodatkowego miesięcznego terminu do zapłaty zaległego czynszu,  </w:t>
      </w:r>
    </w:p>
    <w:p w:rsidR="004A5158" w:rsidRPr="000E5FA5" w:rsidRDefault="004A5158" w:rsidP="000E5FA5">
      <w:pPr>
        <w:numPr>
          <w:ilvl w:val="0"/>
          <w:numId w:val="9"/>
        </w:numPr>
        <w:spacing w:after="0"/>
        <w:ind w:left="567" w:hanging="283"/>
        <w:jc w:val="both"/>
        <w:rPr>
          <w:rFonts w:ascii="Tahoma" w:eastAsia="Times New Roman" w:hAnsi="Tahoma" w:cs="Tahoma"/>
          <w:i/>
          <w:sz w:val="20"/>
          <w:szCs w:val="20"/>
          <w:lang w:eastAsia="pl-PL"/>
        </w:rPr>
      </w:pPr>
      <w:r w:rsidRPr="000E5FA5">
        <w:rPr>
          <w:rFonts w:ascii="Tahoma" w:eastAsia="Times New Roman" w:hAnsi="Tahoma" w:cs="Tahoma"/>
          <w:sz w:val="20"/>
          <w:szCs w:val="20"/>
          <w:lang w:eastAsia="pl-PL"/>
        </w:rPr>
        <w:t xml:space="preserve">odda pomieszczenia będące przedmiotem najmu osobie trzeciej do bezpłatnego używania albo </w:t>
      </w:r>
      <w:r w:rsidRPr="000E5FA5">
        <w:rPr>
          <w:rFonts w:ascii="Tahoma" w:eastAsia="Times New Roman" w:hAnsi="Tahoma" w:cs="Tahoma"/>
          <w:sz w:val="20"/>
          <w:szCs w:val="20"/>
          <w:lang w:eastAsia="pl-PL"/>
        </w:rPr>
        <w:br/>
        <w:t xml:space="preserve">w podnajem. </w:t>
      </w:r>
    </w:p>
    <w:p w:rsidR="005565C7" w:rsidRPr="000E5FA5" w:rsidRDefault="004A5158" w:rsidP="000E5FA5">
      <w:pPr>
        <w:pStyle w:val="Akapitzlist"/>
        <w:numPr>
          <w:ilvl w:val="0"/>
          <w:numId w:val="8"/>
        </w:numPr>
        <w:spacing w:after="0"/>
        <w:ind w:left="284" w:hanging="284"/>
        <w:jc w:val="both"/>
        <w:rPr>
          <w:rFonts w:ascii="Tahoma" w:eastAsia="Times New Roman" w:hAnsi="Tahoma" w:cs="Tahoma"/>
          <w:b/>
          <w:sz w:val="20"/>
          <w:szCs w:val="20"/>
          <w:lang w:eastAsia="pl-PL"/>
        </w:rPr>
      </w:pPr>
      <w:r w:rsidRPr="000E5FA5">
        <w:rPr>
          <w:rFonts w:ascii="Tahoma" w:eastAsia="Times New Roman" w:hAnsi="Tahoma" w:cs="Tahoma"/>
          <w:sz w:val="20"/>
          <w:szCs w:val="20"/>
          <w:lang w:eastAsia="pl-PL"/>
        </w:rPr>
        <w:t>Po zakończeniu umowy Najemca zobowiązany jest zwrócić przedmiot najmu w stanie niepogorszonym, uwzględniając stan z daty przekazania pomieszczeń przez Wynajmującego, określony w Załączniku nr 1.</w:t>
      </w: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 9</w:t>
      </w: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Zmiana Umowy</w:t>
      </w:r>
    </w:p>
    <w:p w:rsidR="00DB2C76" w:rsidRPr="00DB2C76" w:rsidRDefault="00DB2C76" w:rsidP="00DB2C76">
      <w:pPr>
        <w:tabs>
          <w:tab w:val="left" w:pos="284"/>
          <w:tab w:val="left" w:pos="851"/>
        </w:tabs>
        <w:spacing w:after="0"/>
        <w:jc w:val="both"/>
        <w:rPr>
          <w:rFonts w:ascii="Tahoma" w:eastAsia="Times New Roman" w:hAnsi="Tahoma" w:cs="Tahoma"/>
          <w:sz w:val="20"/>
          <w:szCs w:val="20"/>
          <w:lang w:eastAsia="pl-PL"/>
        </w:rPr>
      </w:pPr>
    </w:p>
    <w:p w:rsidR="00DB2C76" w:rsidRPr="00DB2C76" w:rsidRDefault="00DB2C76" w:rsidP="000E5FA5">
      <w:pPr>
        <w:tabs>
          <w:tab w:val="left" w:pos="284"/>
          <w:tab w:val="left" w:pos="851"/>
        </w:tabs>
        <w:spacing w:after="0"/>
        <w:ind w:left="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DB2C76" w:rsidRPr="00DB2C76" w:rsidRDefault="00DB2C76" w:rsidP="00DB2C76">
      <w:pPr>
        <w:spacing w:after="0"/>
        <w:jc w:val="both"/>
        <w:rPr>
          <w:rFonts w:ascii="Tahoma" w:eastAsia="Times New Roman" w:hAnsi="Tahoma" w:cs="Tahoma"/>
          <w:sz w:val="20"/>
          <w:szCs w:val="20"/>
          <w:lang w:eastAsia="pl-PL"/>
        </w:rPr>
      </w:pP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 10</w:t>
      </w: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Informacja Publiczna</w:t>
      </w:r>
    </w:p>
    <w:p w:rsidR="00DB2C76" w:rsidRPr="00DB2C76" w:rsidRDefault="00DB2C76" w:rsidP="000E5FA5">
      <w:pPr>
        <w:spacing w:before="100" w:beforeAutospacing="1" w:after="100" w:afterAutospacing="1"/>
        <w:ind w:left="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lastRenderedPageBreak/>
        <w:t>Niniejsza Umowa stanowi informację publiczną w rozumieniu art. 1 ustawy z dnia 6 września 2001 r. o dostępie do informacji publicznej (Dz.U. z 2022 r. poz. 902 ze zm.) i podlega udostępnieniu na zasadach i w trybie określonych w ww. ustawie.</w:t>
      </w: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 11</w:t>
      </w:r>
    </w:p>
    <w:p w:rsidR="00DB2C76" w:rsidRPr="00DB2C76" w:rsidRDefault="00DB2C76" w:rsidP="00DB2C76">
      <w:pPr>
        <w:spacing w:after="0"/>
        <w:jc w:val="center"/>
        <w:rPr>
          <w:rFonts w:ascii="Tahoma" w:eastAsia="Times New Roman" w:hAnsi="Tahoma" w:cs="Tahoma"/>
          <w:b/>
          <w:sz w:val="20"/>
          <w:szCs w:val="20"/>
          <w:lang w:eastAsia="pl-PL"/>
        </w:rPr>
      </w:pPr>
      <w:r w:rsidRPr="00DB2C76">
        <w:rPr>
          <w:rFonts w:ascii="Tahoma" w:eastAsia="Times New Roman" w:hAnsi="Tahoma" w:cs="Tahoma"/>
          <w:b/>
          <w:sz w:val="20"/>
          <w:szCs w:val="20"/>
          <w:lang w:eastAsia="pl-PL"/>
        </w:rPr>
        <w:t>RODO</w:t>
      </w:r>
    </w:p>
    <w:p w:rsidR="00DB2C76" w:rsidRPr="00DB2C76" w:rsidRDefault="00DB2C76" w:rsidP="00DB2C76">
      <w:pPr>
        <w:spacing w:after="0"/>
        <w:jc w:val="center"/>
        <w:rPr>
          <w:rFonts w:ascii="Tahoma" w:eastAsia="Times New Roman" w:hAnsi="Tahoma" w:cs="Tahoma"/>
          <w:b/>
          <w:sz w:val="20"/>
          <w:szCs w:val="20"/>
          <w:lang w:eastAsia="pl-PL"/>
        </w:rPr>
      </w:pPr>
    </w:p>
    <w:p w:rsidR="00DB2C76" w:rsidRPr="00DB2C76" w:rsidRDefault="00DB2C76" w:rsidP="00DB2C76">
      <w:pPr>
        <w:spacing w:after="0"/>
        <w:ind w:left="284" w:hanging="284"/>
        <w:jc w:val="both"/>
        <w:rPr>
          <w:rFonts w:ascii="Tahoma" w:eastAsia="Times New Roman" w:hAnsi="Tahoma" w:cs="Tahoma"/>
          <w:sz w:val="20"/>
          <w:szCs w:val="20"/>
          <w:lang w:eastAsia="pl-PL"/>
        </w:rPr>
      </w:pPr>
      <w:r w:rsidRPr="00DB2C76">
        <w:rPr>
          <w:rFonts w:ascii="Tahoma" w:eastAsia="Times New Roman" w:hAnsi="Tahoma" w:cs="Tahoma"/>
          <w:b/>
          <w:sz w:val="20"/>
          <w:szCs w:val="20"/>
          <w:lang w:eastAsia="pl-PL"/>
        </w:rPr>
        <w:t xml:space="preserve"> </w:t>
      </w:r>
      <w:r w:rsidRPr="00DB2C76">
        <w:rPr>
          <w:rFonts w:ascii="Tahoma" w:eastAsia="Times New Roman" w:hAnsi="Tahoma" w:cs="Tahoma"/>
          <w:sz w:val="20"/>
          <w:szCs w:val="20"/>
          <w:lang w:eastAsia="pl-PL"/>
        </w:rPr>
        <w:t xml:space="preserve">1. Wynajmujący, realizując nałożony na administratora obowiązek informacyjny wobec osób fizycznych – zgodnie z art. 13 i 14 RODO – informuje, że: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1) administratorem danych osobowych jest</w:t>
      </w:r>
      <w:r w:rsidRPr="00DB2C76">
        <w:rPr>
          <w:rFonts w:ascii="Tahoma" w:eastAsia="Times New Roman" w:hAnsi="Tahoma" w:cs="Tahoma"/>
          <w:b/>
          <w:bCs/>
          <w:sz w:val="20"/>
          <w:szCs w:val="20"/>
          <w:lang w:eastAsia="pl-PL"/>
        </w:rPr>
        <w:t xml:space="preserve"> </w:t>
      </w:r>
      <w:r w:rsidRPr="00733EEB">
        <w:rPr>
          <w:rFonts w:ascii="Tahoma" w:eastAsia="Times New Roman" w:hAnsi="Tahoma" w:cs="Tahoma"/>
          <w:b/>
          <w:sz w:val="20"/>
          <w:szCs w:val="20"/>
          <w:lang w:eastAsia="pl-PL"/>
        </w:rPr>
        <w:t>IX Liceum Ogólnokształcące z Oddziałami Dwujęzycznymi im. Bohaterów Monte Cassino</w:t>
      </w:r>
      <w:r>
        <w:rPr>
          <w:rFonts w:ascii="Tahoma" w:eastAsia="Times New Roman" w:hAnsi="Tahoma" w:cs="Tahoma"/>
          <w:b/>
          <w:sz w:val="20"/>
          <w:szCs w:val="20"/>
          <w:lang w:eastAsia="pl-PL"/>
        </w:rPr>
        <w:t xml:space="preserve"> w Szczecinie,</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2) 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3) dane osobowe przetwarzane będą na podstawie art. 6 ust. 1 lit. b i f RODO, w celu: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a) zawarcia i wykonania Umowy,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b) wypełnienia obowiązków prawnych ciążących na Wynajmujący,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c) kontroli prawidłowości realizacji postanowień Umowy,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d) ochrony praw Wynajmującego wynikających z Umowy, a także w celu dochodzenia ewentualnych uprawnień i roszczeń wynikających z Umowy,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e) przechowywania dokumentacji na wypadek kontroli prowadzonej przez uprawnione organy i podmioty,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f) przekazania dokumentacji do archiwum, a następnie jej zbrakowania;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4) odbiorcami danych osobowych będą: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a) pracownicy Wynajmującego,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b) osoby lub podmioty, którym udostępniona zostanie Umowa lub dokumentacja związania z realizacją Umowy w oparciu o powszechnie obowiązujące przepisy, w tym w szczególności w oparciu o art. 2 i nast. ustawy z dnia 6 września 2001 r. o dostępie do informacji publicznej (Dz.U. z 2022 r. poz. 902),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c) podmioty przetwarzające dane osobowe w imieniu Wynajmującego, w szczególności podmioty świadczące usługi audytowe, usługi doradcze,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d) inni administratorzy danych, działający na mocy umów zawartych z Wynajmującym lub na podstawie powszechnie obowiązujących przepisów prawa, w tym: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 podmioty świadczące pomoc prawną,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 podmioty świadczące usługi pocztowe lub kurierskie, </w:t>
      </w:r>
    </w:p>
    <w:p w:rsidR="00DB2C76" w:rsidRPr="00DB2C76" w:rsidRDefault="00DB2C76" w:rsidP="00DB2C76">
      <w:pPr>
        <w:spacing w:after="0"/>
        <w:ind w:left="851"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 podmioty prowadzące działalność płatniczą (banki, instytucje płatnicze),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6) osobie fizycznej, której dane dotyczą, przysługuje prawo do żądania od administratora dostępu do danych osobowych, do ich sprostowania lub ograniczenia przetwarzania na zasadach określonych w RODO oraz w innych obowiązujących w tym zakresie przepisów prawa,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8) obowiązek podania przez Najemcę danych osobowych Wynajmującemu jest warunkiem zawarcia Umowy, a także jest niezbędny do realizacji i kontroli należytego wykonania Umowy, konsekwencją niepodania danych będzie niemożność zawarcia i realizacji Umowy,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lastRenderedPageBreak/>
        <w:t xml:space="preserve">9) w odniesieniu do danych osobowych decyzje nie będą podejmowane w sposób zautomatyzowany, stosowanie do art. 22 RODO,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10) dane niepozyskane bezpośrednio od osób, których dotyczą, obejmują w szczególności następujące kategorie danych: imię i nazwisko, dane kontaktowe, stosowne uprawnienia do wykonywania określonych czynności, </w:t>
      </w:r>
    </w:p>
    <w:p w:rsidR="00DB2C76" w:rsidRPr="00DB2C76" w:rsidRDefault="00DB2C76" w:rsidP="00DB2C76">
      <w:pPr>
        <w:spacing w:after="0"/>
        <w:ind w:left="567" w:hanging="283"/>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11) źródłem pochodzenia danych osobowych niepozyskanych bezpośrednio od osoby, której dane dotyczą, jest Najemca. </w:t>
      </w:r>
    </w:p>
    <w:p w:rsidR="00DB2C76" w:rsidRPr="00DB2C76" w:rsidRDefault="00DB2C76" w:rsidP="00DB2C76">
      <w:pPr>
        <w:spacing w:after="0"/>
        <w:ind w:left="284" w:hanging="284"/>
        <w:jc w:val="both"/>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2. Najemca zobowiązuje się przekazać, w imieniu Wynajmującego informacje wskazane w ust. 1, wszystkim osobom trzecim , których dane osobowe Najemca będzie przekazywać Wynajmującemu w związku z wykonywaniem niniejszej Umowy. Powyższy obowiązek dotyczy jedynie osób, z którymi Najemca nie będzie miał kontaktu lub kontakt ten będzie utrudniony. </w:t>
      </w:r>
    </w:p>
    <w:p w:rsidR="00DB2C76" w:rsidRPr="00DB2C76" w:rsidRDefault="00DB2C76" w:rsidP="00DB2C76">
      <w:pPr>
        <w:spacing w:after="0"/>
        <w:ind w:left="284" w:hanging="284"/>
        <w:jc w:val="both"/>
        <w:rPr>
          <w:rFonts w:ascii="Tahoma" w:eastAsia="Times New Roman" w:hAnsi="Tahoma" w:cs="Tahoma"/>
          <w:b/>
          <w:sz w:val="20"/>
          <w:szCs w:val="20"/>
          <w:lang w:eastAsia="pl-PL"/>
        </w:rPr>
      </w:pP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t>
      </w:r>
      <w:r w:rsidR="00DB2C76" w:rsidRPr="000E5FA5">
        <w:rPr>
          <w:rFonts w:ascii="Tahoma" w:eastAsia="Times New Roman" w:hAnsi="Tahoma" w:cs="Tahoma"/>
          <w:b/>
          <w:sz w:val="20"/>
          <w:szCs w:val="20"/>
          <w:lang w:eastAsia="pl-PL"/>
        </w:rPr>
        <w:t>1</w:t>
      </w:r>
      <w:r w:rsidR="00DB2C76">
        <w:rPr>
          <w:rFonts w:ascii="Tahoma" w:eastAsia="Times New Roman" w:hAnsi="Tahoma" w:cs="Tahoma"/>
          <w:b/>
          <w:sz w:val="20"/>
          <w:szCs w:val="20"/>
          <w:lang w:eastAsia="pl-PL"/>
        </w:rPr>
        <w:t>2</w:t>
      </w:r>
      <w:r w:rsidR="00DB2C76" w:rsidRPr="000E5FA5">
        <w:rPr>
          <w:rFonts w:ascii="Tahoma" w:eastAsia="Times New Roman" w:hAnsi="Tahoma" w:cs="Tahoma"/>
          <w:b/>
          <w:sz w:val="20"/>
          <w:szCs w:val="20"/>
          <w:lang w:eastAsia="pl-PL"/>
        </w:rPr>
        <w:t xml:space="preserve"> </w:t>
      </w:r>
    </w:p>
    <w:p w:rsidR="004A5158" w:rsidRPr="000E5FA5" w:rsidRDefault="004A5158" w:rsidP="000E5FA5">
      <w:pPr>
        <w:spacing w:after="0"/>
        <w:jc w:val="center"/>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Postanowienia końcowe</w:t>
      </w:r>
    </w:p>
    <w:p w:rsidR="004A5158" w:rsidRPr="000E5FA5" w:rsidRDefault="004A5158" w:rsidP="000E5FA5">
      <w:pPr>
        <w:spacing w:after="0"/>
        <w:rPr>
          <w:rFonts w:ascii="Tahoma" w:eastAsia="Times New Roman" w:hAnsi="Tahoma" w:cs="Tahoma"/>
          <w:b/>
          <w:sz w:val="20"/>
          <w:szCs w:val="20"/>
          <w:lang w:eastAsia="pl-PL"/>
        </w:rPr>
      </w:pPr>
      <w:r w:rsidRPr="000E5FA5">
        <w:rPr>
          <w:rFonts w:ascii="Tahoma" w:eastAsia="Times New Roman" w:hAnsi="Tahoma" w:cs="Tahoma"/>
          <w:b/>
          <w:sz w:val="20"/>
          <w:szCs w:val="20"/>
          <w:lang w:eastAsia="pl-PL"/>
        </w:rPr>
        <w:t xml:space="preserve"> </w:t>
      </w:r>
    </w:p>
    <w:p w:rsidR="004A5158" w:rsidRPr="000E5FA5" w:rsidRDefault="004A5158" w:rsidP="000E5FA5">
      <w:pPr>
        <w:pStyle w:val="Akapitzlist"/>
        <w:numPr>
          <w:ilvl w:val="3"/>
          <w:numId w:val="9"/>
        </w:numPr>
        <w:spacing w:after="0"/>
        <w:ind w:left="284" w:hanging="284"/>
        <w:rPr>
          <w:rFonts w:ascii="Tahoma" w:eastAsia="Times New Roman" w:hAnsi="Tahoma" w:cs="Tahoma"/>
          <w:sz w:val="20"/>
          <w:szCs w:val="20"/>
          <w:u w:val="single"/>
          <w:lang w:eastAsia="pl-PL"/>
        </w:rPr>
      </w:pPr>
      <w:r w:rsidRPr="000E5FA5">
        <w:rPr>
          <w:rFonts w:ascii="Tahoma" w:eastAsia="Times New Roman" w:hAnsi="Tahoma" w:cs="Tahoma"/>
          <w:sz w:val="20"/>
          <w:szCs w:val="20"/>
          <w:lang w:eastAsia="pl-PL"/>
        </w:rPr>
        <w:t>Strony wskazują następujące osoby do kontaktów w ramach realizacji Umowy:</w:t>
      </w:r>
    </w:p>
    <w:p w:rsidR="004A5158" w:rsidRPr="000E5FA5" w:rsidRDefault="004A5158" w:rsidP="000E5FA5">
      <w:pPr>
        <w:pStyle w:val="Akapitzlist"/>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0E5FA5">
        <w:rPr>
          <w:rFonts w:ascii="Tahoma" w:eastAsia="Times New Roman" w:hAnsi="Tahoma" w:cs="Tahoma"/>
          <w:sz w:val="20"/>
          <w:szCs w:val="20"/>
          <w:lang w:eastAsia="pl-PL"/>
        </w:rPr>
        <w:t>ze strony Wynajmującego</w:t>
      </w:r>
      <w:r w:rsidR="00DB2C76">
        <w:rPr>
          <w:rFonts w:ascii="Tahoma" w:eastAsia="Times New Roman" w:hAnsi="Tahoma" w:cs="Tahoma"/>
          <w:sz w:val="20"/>
          <w:szCs w:val="20"/>
          <w:lang w:eastAsia="pl-PL"/>
        </w:rPr>
        <w:t>:</w:t>
      </w:r>
    </w:p>
    <w:p w:rsidR="004D5F82" w:rsidRPr="000E5FA5" w:rsidRDefault="004A5158" w:rsidP="000E5FA5">
      <w:pPr>
        <w:tabs>
          <w:tab w:val="num" w:pos="567"/>
          <w:tab w:val="left" w:pos="851"/>
        </w:tabs>
        <w:spacing w:after="0"/>
        <w:ind w:left="567"/>
        <w:rPr>
          <w:rFonts w:ascii="Tahoma" w:eastAsia="Times New Roman" w:hAnsi="Tahoma" w:cs="Tahoma"/>
          <w:sz w:val="20"/>
          <w:szCs w:val="20"/>
          <w:lang w:eastAsia="pl-PL"/>
        </w:rPr>
      </w:pPr>
      <w:r w:rsidRPr="000E5FA5">
        <w:rPr>
          <w:rFonts w:ascii="Tahoma" w:eastAsia="Times New Roman" w:hAnsi="Tahoma" w:cs="Tahoma"/>
          <w:sz w:val="20"/>
          <w:szCs w:val="20"/>
          <w:lang w:eastAsia="pl-PL"/>
        </w:rPr>
        <w:t>- w sp</w:t>
      </w:r>
      <w:r w:rsidR="00052A3C" w:rsidRPr="000E5FA5">
        <w:rPr>
          <w:rFonts w:ascii="Tahoma" w:eastAsia="Times New Roman" w:hAnsi="Tahoma" w:cs="Tahoma"/>
          <w:sz w:val="20"/>
          <w:szCs w:val="20"/>
          <w:lang w:eastAsia="pl-PL"/>
        </w:rPr>
        <w:t>rawach</w:t>
      </w:r>
      <w:r w:rsidR="002367FB" w:rsidRPr="000E5FA5">
        <w:rPr>
          <w:rFonts w:ascii="Tahoma" w:eastAsia="Times New Roman" w:hAnsi="Tahoma" w:cs="Tahoma"/>
          <w:sz w:val="20"/>
          <w:szCs w:val="20"/>
          <w:lang w:eastAsia="pl-PL"/>
        </w:rPr>
        <w:t xml:space="preserve"> księgowych: Monika Kurs</w:t>
      </w:r>
      <w:r w:rsidR="00B667B0" w:rsidRPr="000E5FA5">
        <w:rPr>
          <w:rFonts w:ascii="Tahoma" w:eastAsia="Times New Roman" w:hAnsi="Tahoma" w:cs="Tahoma"/>
          <w:sz w:val="20"/>
          <w:szCs w:val="20"/>
          <w:lang w:eastAsia="pl-PL"/>
        </w:rPr>
        <w:t>,</w:t>
      </w:r>
      <w:r w:rsidR="002367FB" w:rsidRPr="000E5FA5">
        <w:rPr>
          <w:rFonts w:ascii="Tahoma" w:eastAsia="Times New Roman" w:hAnsi="Tahoma" w:cs="Tahoma"/>
          <w:sz w:val="20"/>
          <w:szCs w:val="20"/>
          <w:lang w:eastAsia="pl-PL"/>
        </w:rPr>
        <w:t xml:space="preserve"> </w:t>
      </w:r>
      <w:r w:rsidR="00052A3C" w:rsidRPr="000E5FA5">
        <w:rPr>
          <w:rFonts w:ascii="Tahoma" w:eastAsia="Times New Roman" w:hAnsi="Tahoma" w:cs="Tahoma"/>
          <w:sz w:val="20"/>
          <w:szCs w:val="20"/>
          <w:lang w:eastAsia="pl-PL"/>
        </w:rPr>
        <w:t xml:space="preserve">tel. 91 4333197 </w:t>
      </w:r>
      <w:r w:rsidR="00042ABE" w:rsidRPr="000E5FA5">
        <w:rPr>
          <w:rFonts w:ascii="Tahoma" w:eastAsia="Times New Roman" w:hAnsi="Tahoma" w:cs="Tahoma"/>
          <w:sz w:val="20"/>
          <w:szCs w:val="20"/>
          <w:lang w:eastAsia="pl-PL"/>
        </w:rPr>
        <w:t>w.1</w:t>
      </w:r>
      <w:r w:rsidR="00B667B0" w:rsidRPr="000E5FA5">
        <w:rPr>
          <w:rFonts w:ascii="Tahoma" w:eastAsia="Times New Roman" w:hAnsi="Tahoma" w:cs="Tahoma"/>
          <w:sz w:val="20"/>
          <w:szCs w:val="20"/>
          <w:lang w:eastAsia="pl-PL"/>
        </w:rPr>
        <w:t xml:space="preserve">; </w:t>
      </w:r>
      <w:r w:rsidR="00052A3C" w:rsidRPr="000E5FA5">
        <w:rPr>
          <w:rFonts w:ascii="Tahoma" w:eastAsia="Times New Roman" w:hAnsi="Tahoma" w:cs="Tahoma"/>
          <w:sz w:val="20"/>
          <w:szCs w:val="20"/>
          <w:lang w:eastAsia="pl-PL"/>
        </w:rPr>
        <w:t>e-mail</w:t>
      </w:r>
      <w:r w:rsidR="00BE4E21" w:rsidRPr="000E5FA5">
        <w:rPr>
          <w:rFonts w:ascii="Tahoma" w:eastAsia="Times New Roman" w:hAnsi="Tahoma" w:cs="Tahoma"/>
          <w:sz w:val="20"/>
          <w:szCs w:val="20"/>
          <w:lang w:eastAsia="pl-PL"/>
        </w:rPr>
        <w:t>:</w:t>
      </w:r>
      <w:r w:rsidR="00052A3C" w:rsidRPr="000E5FA5">
        <w:rPr>
          <w:rFonts w:ascii="Tahoma" w:eastAsia="Times New Roman" w:hAnsi="Tahoma" w:cs="Tahoma"/>
          <w:sz w:val="20"/>
          <w:szCs w:val="20"/>
          <w:lang w:eastAsia="pl-PL"/>
        </w:rPr>
        <w:t xml:space="preserve"> </w:t>
      </w:r>
      <w:hyperlink r:id="rId8" w:history="1">
        <w:r w:rsidR="004D5F82" w:rsidRPr="000E5FA5">
          <w:rPr>
            <w:rStyle w:val="Hipercze"/>
            <w:rFonts w:ascii="Tahoma" w:eastAsia="Times New Roman" w:hAnsi="Tahoma" w:cs="Tahoma"/>
            <w:sz w:val="20"/>
            <w:szCs w:val="20"/>
            <w:lang w:eastAsia="pl-PL"/>
          </w:rPr>
          <w:t>ksiegowosc@lo9.szczecin.pl</w:t>
        </w:r>
      </w:hyperlink>
      <w:r w:rsidR="00DB2C76" w:rsidRPr="000E5FA5">
        <w:rPr>
          <w:rStyle w:val="Hipercze"/>
          <w:rFonts w:ascii="Tahoma" w:eastAsia="Times New Roman" w:hAnsi="Tahoma" w:cs="Tahoma"/>
          <w:sz w:val="20"/>
          <w:szCs w:val="20"/>
          <w:lang w:eastAsia="pl-PL"/>
        </w:rPr>
        <w:t>,</w:t>
      </w:r>
    </w:p>
    <w:p w:rsidR="00042ABE" w:rsidRPr="000E5FA5" w:rsidRDefault="004A5158" w:rsidP="000E5FA5">
      <w:pPr>
        <w:tabs>
          <w:tab w:val="num" w:pos="567"/>
          <w:tab w:val="left" w:pos="851"/>
        </w:tabs>
        <w:spacing w:after="0"/>
        <w:ind w:left="567"/>
        <w:rPr>
          <w:rFonts w:ascii="Tahoma" w:eastAsia="Times New Roman" w:hAnsi="Tahoma" w:cs="Tahoma"/>
          <w:sz w:val="20"/>
          <w:szCs w:val="20"/>
          <w:lang w:eastAsia="pl-PL"/>
        </w:rPr>
      </w:pPr>
      <w:r w:rsidRPr="000E5FA5">
        <w:rPr>
          <w:rFonts w:ascii="Tahoma" w:eastAsia="Times New Roman" w:hAnsi="Tahoma" w:cs="Tahoma"/>
          <w:sz w:val="20"/>
          <w:szCs w:val="20"/>
          <w:lang w:eastAsia="pl-PL"/>
        </w:rPr>
        <w:t>- w spr</w:t>
      </w:r>
      <w:r w:rsidR="00052A3C" w:rsidRPr="000E5FA5">
        <w:rPr>
          <w:rFonts w:ascii="Tahoma" w:eastAsia="Times New Roman" w:hAnsi="Tahoma" w:cs="Tahoma"/>
          <w:sz w:val="20"/>
          <w:szCs w:val="20"/>
          <w:lang w:eastAsia="pl-PL"/>
        </w:rPr>
        <w:t xml:space="preserve">awach organizacyjnych: </w:t>
      </w:r>
      <w:r w:rsidR="00042ABE" w:rsidRPr="000E5FA5">
        <w:rPr>
          <w:rFonts w:ascii="Tahoma" w:eastAsia="Times New Roman" w:hAnsi="Tahoma" w:cs="Tahoma"/>
          <w:sz w:val="20"/>
          <w:szCs w:val="20"/>
          <w:lang w:eastAsia="pl-PL"/>
        </w:rPr>
        <w:t>Elżbieta Lewandowska</w:t>
      </w:r>
      <w:r w:rsidR="00B667B0" w:rsidRPr="000E5FA5">
        <w:rPr>
          <w:rFonts w:ascii="Tahoma" w:eastAsia="Times New Roman" w:hAnsi="Tahoma" w:cs="Tahoma"/>
          <w:sz w:val="20"/>
          <w:szCs w:val="20"/>
          <w:lang w:eastAsia="pl-PL"/>
        </w:rPr>
        <w:t>,</w:t>
      </w:r>
      <w:r w:rsidR="00042ABE" w:rsidRPr="000E5FA5">
        <w:rPr>
          <w:rFonts w:ascii="Tahoma" w:eastAsia="Times New Roman" w:hAnsi="Tahoma" w:cs="Tahoma"/>
          <w:sz w:val="20"/>
          <w:szCs w:val="20"/>
          <w:lang w:eastAsia="pl-PL"/>
        </w:rPr>
        <w:t xml:space="preserve"> tel. 91 4333197 w.3 </w:t>
      </w:r>
    </w:p>
    <w:p w:rsidR="004D5F82" w:rsidRPr="000E5FA5" w:rsidRDefault="00042ABE" w:rsidP="000E5FA5">
      <w:pPr>
        <w:tabs>
          <w:tab w:val="num" w:pos="567"/>
          <w:tab w:val="left" w:pos="851"/>
        </w:tabs>
        <w:spacing w:after="0"/>
        <w:ind w:left="567"/>
        <w:rPr>
          <w:rFonts w:ascii="Tahoma" w:eastAsia="Times New Roman" w:hAnsi="Tahoma" w:cs="Tahoma"/>
          <w:sz w:val="20"/>
          <w:szCs w:val="20"/>
          <w:lang w:val="en-US" w:eastAsia="pl-PL"/>
        </w:rPr>
      </w:pPr>
      <w:r w:rsidRPr="000E5FA5">
        <w:rPr>
          <w:rFonts w:ascii="Tahoma" w:eastAsia="Times New Roman" w:hAnsi="Tahoma" w:cs="Tahoma"/>
          <w:sz w:val="20"/>
          <w:szCs w:val="20"/>
          <w:lang w:val="en-US" w:eastAsia="pl-PL"/>
        </w:rPr>
        <w:t>e-mail</w:t>
      </w:r>
      <w:r w:rsidR="00BE4E21" w:rsidRPr="000E5FA5">
        <w:rPr>
          <w:rFonts w:ascii="Tahoma" w:eastAsia="Times New Roman" w:hAnsi="Tahoma" w:cs="Tahoma"/>
          <w:sz w:val="20"/>
          <w:szCs w:val="20"/>
          <w:lang w:val="en-US" w:eastAsia="pl-PL"/>
        </w:rPr>
        <w:t>:</w:t>
      </w:r>
      <w:r w:rsidRPr="000E5FA5">
        <w:rPr>
          <w:rFonts w:ascii="Tahoma" w:eastAsia="Times New Roman" w:hAnsi="Tahoma" w:cs="Tahoma"/>
          <w:sz w:val="20"/>
          <w:szCs w:val="20"/>
          <w:lang w:val="en-US" w:eastAsia="pl-PL"/>
        </w:rPr>
        <w:t xml:space="preserve">  </w:t>
      </w:r>
      <w:hyperlink r:id="rId9" w:history="1">
        <w:r w:rsidR="004D5F82" w:rsidRPr="000E5FA5">
          <w:rPr>
            <w:rStyle w:val="Hipercze"/>
            <w:rFonts w:ascii="Tahoma" w:eastAsia="Times New Roman" w:hAnsi="Tahoma" w:cs="Tahoma"/>
            <w:sz w:val="20"/>
            <w:szCs w:val="20"/>
            <w:lang w:val="en-US" w:eastAsia="pl-PL"/>
          </w:rPr>
          <w:t>kierownik@lo9.szczecin.pl</w:t>
        </w:r>
      </w:hyperlink>
      <w:r w:rsidR="00DB2C76">
        <w:rPr>
          <w:rStyle w:val="Hipercze"/>
          <w:rFonts w:ascii="Tahoma" w:eastAsia="Times New Roman" w:hAnsi="Tahoma" w:cs="Tahoma"/>
          <w:sz w:val="20"/>
          <w:szCs w:val="20"/>
          <w:lang w:val="en-US" w:eastAsia="pl-PL"/>
        </w:rPr>
        <w:t>,</w:t>
      </w:r>
    </w:p>
    <w:p w:rsidR="004D5F82" w:rsidRPr="000E5FA5" w:rsidRDefault="00723A2F" w:rsidP="000E5FA5">
      <w:pPr>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ze strony Najemcy: </w:t>
      </w:r>
    </w:p>
    <w:p w:rsidR="004A5158" w:rsidRPr="000E5FA5" w:rsidRDefault="004A5158" w:rsidP="000E5FA5">
      <w:pPr>
        <w:pStyle w:val="Akapitzlist"/>
        <w:numPr>
          <w:ilvl w:val="3"/>
          <w:numId w:val="9"/>
        </w:numPr>
        <w:spacing w:after="0"/>
        <w:ind w:left="284" w:hanging="284"/>
        <w:jc w:val="both"/>
        <w:rPr>
          <w:rFonts w:ascii="Tahoma" w:eastAsia="Times New Roman" w:hAnsi="Tahoma" w:cs="Tahoma"/>
          <w:sz w:val="20"/>
          <w:szCs w:val="20"/>
          <w:lang w:eastAsia="pl-PL"/>
        </w:rPr>
      </w:pPr>
      <w:r w:rsidRPr="000E5FA5">
        <w:rPr>
          <w:rFonts w:ascii="Tahoma" w:eastAsia="Times New Roman" w:hAnsi="Tahoma" w:cs="Tahoma"/>
          <w:sz w:val="20"/>
          <w:szCs w:val="20"/>
          <w:lang w:eastAsia="pl-PL"/>
        </w:rPr>
        <w:t>Zmiana osób wskazanych w ust. 1 powinna być dokonana w formie pisemnej i nie będzie traktowana jak zmiana Umowy.</w:t>
      </w:r>
    </w:p>
    <w:p w:rsidR="004A5158" w:rsidRPr="000E5FA5" w:rsidRDefault="004A5158" w:rsidP="000E5FA5">
      <w:pPr>
        <w:pStyle w:val="Akapitzlist"/>
        <w:numPr>
          <w:ilvl w:val="3"/>
          <w:numId w:val="9"/>
        </w:numPr>
        <w:spacing w:after="0"/>
        <w:ind w:left="284" w:hanging="284"/>
        <w:rPr>
          <w:rFonts w:ascii="Tahoma" w:eastAsia="Times New Roman" w:hAnsi="Tahoma" w:cs="Tahoma"/>
          <w:sz w:val="20"/>
          <w:szCs w:val="20"/>
          <w:lang w:eastAsia="pl-PL"/>
        </w:rPr>
      </w:pPr>
      <w:r w:rsidRPr="000E5FA5">
        <w:rPr>
          <w:rFonts w:ascii="Tahoma" w:eastAsia="Times New Roman" w:hAnsi="Tahoma" w:cs="Tahoma"/>
          <w:sz w:val="20"/>
          <w:szCs w:val="20"/>
          <w:lang w:eastAsia="pl-PL"/>
        </w:rPr>
        <w:t>Strony zastrzegają następujące adresy dla doręczeń:</w:t>
      </w:r>
    </w:p>
    <w:p w:rsidR="004A5158" w:rsidRPr="000E5FA5" w:rsidRDefault="00DF7CD1" w:rsidP="000E5FA5">
      <w:pPr>
        <w:pStyle w:val="Akapitzlist"/>
        <w:numPr>
          <w:ilvl w:val="0"/>
          <w:numId w:val="21"/>
        </w:numPr>
        <w:spacing w:after="0"/>
        <w:ind w:left="567" w:hanging="283"/>
        <w:rPr>
          <w:rFonts w:ascii="Tahoma" w:eastAsia="Times New Roman" w:hAnsi="Tahoma" w:cs="Tahoma"/>
          <w:sz w:val="20"/>
          <w:szCs w:val="20"/>
          <w:lang w:eastAsia="pl-PL"/>
        </w:rPr>
      </w:pPr>
      <w:r w:rsidRPr="000E5FA5">
        <w:rPr>
          <w:rFonts w:ascii="Tahoma" w:eastAsia="Times New Roman" w:hAnsi="Tahoma" w:cs="Tahoma"/>
          <w:sz w:val="20"/>
          <w:szCs w:val="20"/>
          <w:lang w:eastAsia="pl-PL"/>
        </w:rPr>
        <w:t>Wynajmując</w:t>
      </w:r>
      <w:r w:rsidR="00FE61FB" w:rsidRPr="000E5FA5">
        <w:rPr>
          <w:rFonts w:ascii="Tahoma" w:eastAsia="Times New Roman" w:hAnsi="Tahoma" w:cs="Tahoma"/>
          <w:sz w:val="20"/>
          <w:szCs w:val="20"/>
          <w:lang w:eastAsia="pl-PL"/>
        </w:rPr>
        <w:t>y</w:t>
      </w:r>
      <w:r w:rsidRPr="000E5FA5">
        <w:rPr>
          <w:rFonts w:ascii="Tahoma" w:eastAsia="Times New Roman" w:hAnsi="Tahoma" w:cs="Tahoma"/>
          <w:sz w:val="20"/>
          <w:szCs w:val="20"/>
          <w:lang w:eastAsia="pl-PL"/>
        </w:rPr>
        <w:t xml:space="preserve">: </w:t>
      </w:r>
      <w:r w:rsidR="00B667B0" w:rsidRPr="000E5FA5">
        <w:rPr>
          <w:rFonts w:ascii="Tahoma" w:eastAsia="Times New Roman" w:hAnsi="Tahoma" w:cs="Tahoma"/>
          <w:sz w:val="20"/>
          <w:szCs w:val="20"/>
          <w:lang w:eastAsia="pl-PL"/>
        </w:rPr>
        <w:t>IX Liceum Ogólnokształcące</w:t>
      </w:r>
      <w:r w:rsidR="00CA4899" w:rsidRPr="000E5FA5">
        <w:rPr>
          <w:rFonts w:ascii="Tahoma" w:eastAsia="Times New Roman" w:hAnsi="Tahoma" w:cs="Tahoma"/>
          <w:sz w:val="20"/>
          <w:szCs w:val="20"/>
          <w:lang w:eastAsia="pl-PL"/>
        </w:rPr>
        <w:t xml:space="preserve">, </w:t>
      </w:r>
      <w:r w:rsidR="00B667B0" w:rsidRPr="000E5FA5">
        <w:rPr>
          <w:rFonts w:ascii="Tahoma" w:eastAsia="Times New Roman" w:hAnsi="Tahoma" w:cs="Tahoma"/>
          <w:sz w:val="20"/>
          <w:szCs w:val="20"/>
          <w:lang w:eastAsia="pl-PL"/>
        </w:rPr>
        <w:t>p</w:t>
      </w:r>
      <w:r w:rsidR="00CA4899" w:rsidRPr="000E5FA5">
        <w:rPr>
          <w:rFonts w:ascii="Tahoma" w:eastAsia="Times New Roman" w:hAnsi="Tahoma" w:cs="Tahoma"/>
          <w:sz w:val="20"/>
          <w:szCs w:val="20"/>
          <w:lang w:eastAsia="pl-PL"/>
        </w:rPr>
        <w:t>l. M</w:t>
      </w:r>
      <w:r w:rsidR="00042ABE" w:rsidRPr="000E5FA5">
        <w:rPr>
          <w:rFonts w:ascii="Tahoma" w:eastAsia="Times New Roman" w:hAnsi="Tahoma" w:cs="Tahoma"/>
          <w:sz w:val="20"/>
          <w:szCs w:val="20"/>
          <w:lang w:eastAsia="pl-PL"/>
        </w:rPr>
        <w:t xml:space="preserve">ariacki 1, </w:t>
      </w:r>
      <w:r w:rsidR="00B667B0" w:rsidRPr="000E5FA5">
        <w:rPr>
          <w:rFonts w:ascii="Tahoma" w:eastAsia="Times New Roman" w:hAnsi="Tahoma" w:cs="Tahoma"/>
          <w:sz w:val="20"/>
          <w:szCs w:val="20"/>
          <w:lang w:eastAsia="pl-PL"/>
        </w:rPr>
        <w:t xml:space="preserve">70-547 Szczecin, </w:t>
      </w:r>
      <w:r w:rsidR="000D58F6" w:rsidRPr="000E5FA5">
        <w:rPr>
          <w:rFonts w:ascii="Tahoma" w:eastAsia="Times New Roman" w:hAnsi="Tahoma" w:cs="Tahoma"/>
          <w:sz w:val="20"/>
          <w:szCs w:val="20"/>
          <w:lang w:eastAsia="pl-PL"/>
        </w:rPr>
        <w:t>e</w:t>
      </w:r>
      <w:r w:rsidR="00042ABE" w:rsidRPr="000E5FA5">
        <w:rPr>
          <w:rFonts w:ascii="Tahoma" w:eastAsia="Times New Roman" w:hAnsi="Tahoma" w:cs="Tahoma"/>
          <w:sz w:val="20"/>
          <w:szCs w:val="20"/>
          <w:lang w:eastAsia="pl-PL"/>
        </w:rPr>
        <w:t>mail:</w:t>
      </w:r>
      <w:r w:rsidR="00B667B0" w:rsidRPr="000E5FA5">
        <w:rPr>
          <w:rFonts w:ascii="Tahoma" w:eastAsia="Times New Roman" w:hAnsi="Tahoma" w:cs="Tahoma"/>
          <w:sz w:val="20"/>
          <w:szCs w:val="20"/>
          <w:lang w:eastAsia="pl-PL"/>
        </w:rPr>
        <w:t xml:space="preserve"> </w:t>
      </w:r>
      <w:hyperlink r:id="rId10" w:history="1">
        <w:r w:rsidR="00FE61FB" w:rsidRPr="000E5FA5">
          <w:rPr>
            <w:rStyle w:val="Hipercze"/>
            <w:rFonts w:ascii="Tahoma" w:eastAsia="Times New Roman" w:hAnsi="Tahoma" w:cs="Tahoma"/>
            <w:sz w:val="20"/>
            <w:szCs w:val="20"/>
            <w:lang w:eastAsia="pl-PL"/>
          </w:rPr>
          <w:t>lo9@miasto.szczecin.pl</w:t>
        </w:r>
      </w:hyperlink>
      <w:r w:rsidR="00DB2C76">
        <w:rPr>
          <w:rStyle w:val="Hipercze"/>
          <w:rFonts w:ascii="Tahoma" w:eastAsia="Times New Roman" w:hAnsi="Tahoma" w:cs="Tahoma"/>
          <w:sz w:val="20"/>
          <w:szCs w:val="20"/>
          <w:lang w:eastAsia="pl-PL"/>
        </w:rPr>
        <w:t>,</w:t>
      </w:r>
    </w:p>
    <w:p w:rsidR="004A5158" w:rsidRPr="000E5FA5" w:rsidRDefault="00723A2F" w:rsidP="000E5FA5">
      <w:pPr>
        <w:pStyle w:val="Akapitzlist"/>
        <w:numPr>
          <w:ilvl w:val="0"/>
          <w:numId w:val="21"/>
        </w:numPr>
        <w:spacing w:after="0"/>
        <w:ind w:left="567" w:hanging="283"/>
        <w:rPr>
          <w:rFonts w:ascii="Tahoma" w:eastAsia="Times New Roman" w:hAnsi="Tahoma" w:cs="Tahoma"/>
          <w:sz w:val="20"/>
          <w:szCs w:val="20"/>
          <w:lang w:eastAsia="pl-PL"/>
        </w:rPr>
      </w:pPr>
      <w:r w:rsidRPr="000E5FA5">
        <w:rPr>
          <w:rFonts w:ascii="Tahoma" w:eastAsia="Times New Roman" w:hAnsi="Tahoma" w:cs="Tahoma"/>
          <w:sz w:val="20"/>
          <w:szCs w:val="20"/>
          <w:lang w:eastAsia="pl-PL"/>
        </w:rPr>
        <w:t xml:space="preserve">Najemca: </w:t>
      </w:r>
    </w:p>
    <w:p w:rsidR="00DB2C76" w:rsidRPr="00DB2C76" w:rsidRDefault="00DB2C76" w:rsidP="00DB2C76">
      <w:pPr>
        <w:numPr>
          <w:ilvl w:val="0"/>
          <w:numId w:val="23"/>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Strony zobowiązują się do wzajemnego powiadamiania na piśmie o każdej zmianie adresu. Powiadamianie jest skuteczne pod warunkiem wysłania go listem poleconym lub dostarczenia pocztą kurierską lub doręczenia osobistego.</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 xml:space="preserve">Wszelkie pisma, wezwania i oświadczenia kierowane na ostatni znany adres Stron ustalony zgodnie z postanowieniami ust. 3–4 będą uważane za skutecznie doręczone. </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Times New Roman" w:hAnsi="Tahoma" w:cs="Tahoma"/>
          <w:sz w:val="20"/>
          <w:szCs w:val="20"/>
          <w:lang w:eastAsia="pl-PL"/>
        </w:rPr>
        <w:t xml:space="preserve">Wszelkie zmiany Umowy, a także wszelkie </w:t>
      </w:r>
      <w:r w:rsidRPr="00DB2C76">
        <w:rPr>
          <w:rFonts w:ascii="Tahoma" w:eastAsia="Calibri" w:hAnsi="Tahoma" w:cs="Tahoma"/>
          <w:sz w:val="20"/>
          <w:szCs w:val="20"/>
        </w:rPr>
        <w:t>oświadczenia, wezwania, zezwolenia,</w:t>
      </w:r>
      <w:r w:rsidRPr="00DB2C76">
        <w:rPr>
          <w:rFonts w:ascii="Tahoma" w:eastAsia="Times New Roman" w:hAnsi="Tahoma" w:cs="Tahoma"/>
          <w:sz w:val="20"/>
          <w:szCs w:val="20"/>
          <w:lang w:eastAsia="pl-PL"/>
        </w:rPr>
        <w:t xml:space="preserve"> </w:t>
      </w:r>
      <w:r w:rsidRPr="00DB2C76">
        <w:rPr>
          <w:rFonts w:ascii="Tahoma" w:eastAsia="Calibri" w:hAnsi="Tahoma" w:cs="Tahoma"/>
          <w:sz w:val="20"/>
          <w:szCs w:val="20"/>
        </w:rPr>
        <w:t xml:space="preserve">uzgodnienia i powiadomienia kierowane do drugiej Strony wymagają formy pisemnej pod rygorem nieważności. </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Times New Roman" w:hAnsi="Tahoma" w:cs="Tahoma"/>
          <w:sz w:val="20"/>
          <w:szCs w:val="20"/>
          <w:lang w:eastAsia="pl-PL"/>
        </w:rPr>
        <w:t xml:space="preserve">Umowa wchodzi w życie z dniem podpisania. </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Times New Roman" w:hAnsi="Tahoma" w:cs="Tahoma"/>
          <w:sz w:val="20"/>
          <w:szCs w:val="20"/>
          <w:lang w:eastAsia="pl-PL"/>
        </w:rPr>
        <w:t>Załączniki do Umowy stanowią jej integralną część.</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W sprawach nieuregulowanych Umową mają zastosowanie odpowiednie przepisy Kodeksu cywilnego.</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W przypadku, gdyby którejkolwiek z postanowień Umowy zostałoby uznane za nieważne, Umowa w pozostałej części zostaje ważna.</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W przypadku, o którym mowa w ust. 10 Strony zobowiązują się do zastąpienia nieważnych postanowień Umowy nowymi postanowieniami zbliżonymi celem do postanowień uznanych za nieważne.</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Times New Roman" w:hAnsi="Tahoma" w:cs="Tahoma"/>
          <w:sz w:val="20"/>
          <w:szCs w:val="20"/>
          <w:lang w:eastAsia="pl-PL"/>
        </w:rPr>
        <w:t xml:space="preserve">Ewentualne   spory   powstałe   przy   wykonywaniu   umowy   rozstrzygać  będzie  Sąd powszechny właściwy dla siedziby </w:t>
      </w:r>
      <w:r w:rsidRPr="00DB2C76">
        <w:rPr>
          <w:rFonts w:ascii="Tahoma" w:eastAsia="Times New Roman" w:hAnsi="Tahoma" w:cs="Tahoma"/>
          <w:spacing w:val="-2"/>
          <w:sz w:val="20"/>
          <w:szCs w:val="20"/>
          <w:lang w:eastAsia="pl-PL"/>
        </w:rPr>
        <w:t>Wynajmującego.</w:t>
      </w:r>
    </w:p>
    <w:p w:rsidR="00DB2C76" w:rsidRPr="00DB2C76" w:rsidRDefault="00DB2C76" w:rsidP="00DB2C76">
      <w:pPr>
        <w:numPr>
          <w:ilvl w:val="0"/>
          <w:numId w:val="22"/>
        </w:numPr>
        <w:autoSpaceDE w:val="0"/>
        <w:autoSpaceDN w:val="0"/>
        <w:adjustRightInd w:val="0"/>
        <w:spacing w:after="0" w:line="259" w:lineRule="auto"/>
        <w:ind w:left="284" w:hanging="284"/>
        <w:contextualSpacing/>
        <w:jc w:val="both"/>
        <w:rPr>
          <w:rFonts w:ascii="Tahoma" w:eastAsia="Calibri" w:hAnsi="Tahoma" w:cs="Tahoma"/>
          <w:sz w:val="20"/>
          <w:szCs w:val="20"/>
        </w:rPr>
      </w:pPr>
      <w:r w:rsidRPr="00DB2C76">
        <w:rPr>
          <w:rFonts w:ascii="Tahoma" w:eastAsia="Calibri" w:hAnsi="Tahoma" w:cs="Tahoma"/>
          <w:sz w:val="20"/>
          <w:szCs w:val="20"/>
        </w:rPr>
        <w:t xml:space="preserve">Umowę sporządzono w 2 jednobrzmiących egzemplarzach, po jednym dla każdej ze Stron, </w:t>
      </w:r>
      <w:r w:rsidRPr="00DB2C76">
        <w:rPr>
          <w:rFonts w:ascii="Tahoma" w:eastAsia="Times New Roman" w:hAnsi="Tahoma" w:cs="Tahoma"/>
          <w:sz w:val="20"/>
          <w:szCs w:val="20"/>
          <w:lang w:eastAsia="pl-PL"/>
        </w:rPr>
        <w:t>z których każdy po odczytaniu i zaparafowaniu podpisano.</w:t>
      </w:r>
    </w:p>
    <w:p w:rsidR="00DB2C76" w:rsidRPr="00DB2C76" w:rsidRDefault="00DB2C76" w:rsidP="00DB2C76">
      <w:pPr>
        <w:spacing w:after="0"/>
        <w:rPr>
          <w:rFonts w:ascii="Tahoma" w:eastAsia="Times New Roman" w:hAnsi="Tahoma" w:cs="Tahoma"/>
          <w:sz w:val="20"/>
          <w:szCs w:val="20"/>
          <w:lang w:eastAsia="pl-PL"/>
        </w:rPr>
      </w:pPr>
    </w:p>
    <w:p w:rsidR="00DB2C76" w:rsidRPr="00DB2C76" w:rsidRDefault="00DB2C76" w:rsidP="00DB2C76">
      <w:pPr>
        <w:spacing w:after="0"/>
        <w:ind w:firstLine="708"/>
        <w:rPr>
          <w:rFonts w:ascii="Tahoma" w:eastAsia="Times New Roman" w:hAnsi="Tahoma" w:cs="Tahoma"/>
          <w:sz w:val="20"/>
          <w:szCs w:val="20"/>
          <w:lang w:eastAsia="pl-PL"/>
        </w:rPr>
      </w:pPr>
    </w:p>
    <w:p w:rsidR="00DB2C76" w:rsidRPr="00DB2C76" w:rsidRDefault="00DB2C76" w:rsidP="00DB2C76">
      <w:pPr>
        <w:spacing w:after="0"/>
        <w:ind w:firstLine="708"/>
        <w:rPr>
          <w:rFonts w:ascii="Tahoma" w:eastAsia="Times New Roman" w:hAnsi="Tahoma" w:cs="Tahoma"/>
          <w:b/>
          <w:bCs/>
          <w:sz w:val="20"/>
          <w:szCs w:val="20"/>
          <w:lang w:eastAsia="pl-PL"/>
        </w:rPr>
      </w:pPr>
      <w:r w:rsidRPr="00DB2C76">
        <w:rPr>
          <w:rFonts w:ascii="Tahoma" w:eastAsia="Times New Roman" w:hAnsi="Tahoma" w:cs="Tahoma"/>
          <w:b/>
          <w:bCs/>
          <w:sz w:val="20"/>
          <w:szCs w:val="20"/>
          <w:lang w:eastAsia="pl-PL"/>
        </w:rPr>
        <w:t xml:space="preserve">WYNAJMUJĄCY </w:t>
      </w:r>
      <w:r w:rsidRPr="00DB2C76">
        <w:rPr>
          <w:rFonts w:ascii="Tahoma" w:eastAsia="Times New Roman" w:hAnsi="Tahoma" w:cs="Tahoma"/>
          <w:b/>
          <w:bCs/>
          <w:sz w:val="20"/>
          <w:szCs w:val="20"/>
          <w:lang w:eastAsia="pl-PL"/>
        </w:rPr>
        <w:tab/>
      </w:r>
      <w:r w:rsidRPr="00DB2C76">
        <w:rPr>
          <w:rFonts w:ascii="Tahoma" w:eastAsia="Times New Roman" w:hAnsi="Tahoma" w:cs="Tahoma"/>
          <w:b/>
          <w:bCs/>
          <w:sz w:val="20"/>
          <w:szCs w:val="20"/>
          <w:lang w:eastAsia="pl-PL"/>
        </w:rPr>
        <w:tab/>
      </w:r>
      <w:r w:rsidRPr="00DB2C76">
        <w:rPr>
          <w:rFonts w:ascii="Tahoma" w:eastAsia="Times New Roman" w:hAnsi="Tahoma" w:cs="Tahoma"/>
          <w:b/>
          <w:bCs/>
          <w:sz w:val="20"/>
          <w:szCs w:val="20"/>
          <w:lang w:eastAsia="pl-PL"/>
        </w:rPr>
        <w:tab/>
      </w:r>
      <w:r w:rsidRPr="00DB2C76">
        <w:rPr>
          <w:rFonts w:ascii="Tahoma" w:eastAsia="Times New Roman" w:hAnsi="Tahoma" w:cs="Tahoma"/>
          <w:b/>
          <w:bCs/>
          <w:sz w:val="20"/>
          <w:szCs w:val="20"/>
          <w:lang w:eastAsia="pl-PL"/>
        </w:rPr>
        <w:tab/>
      </w:r>
      <w:r w:rsidRPr="00DB2C76">
        <w:rPr>
          <w:rFonts w:ascii="Tahoma" w:eastAsia="Times New Roman" w:hAnsi="Tahoma" w:cs="Tahoma"/>
          <w:b/>
          <w:bCs/>
          <w:sz w:val="20"/>
          <w:szCs w:val="20"/>
          <w:lang w:eastAsia="pl-PL"/>
        </w:rPr>
        <w:tab/>
      </w:r>
      <w:r w:rsidRPr="00DB2C76">
        <w:rPr>
          <w:rFonts w:ascii="Tahoma" w:eastAsia="Times New Roman" w:hAnsi="Tahoma" w:cs="Tahoma"/>
          <w:b/>
          <w:bCs/>
          <w:sz w:val="20"/>
          <w:szCs w:val="20"/>
          <w:lang w:eastAsia="pl-PL"/>
        </w:rPr>
        <w:tab/>
        <w:t xml:space="preserve">   NAJEMCA</w:t>
      </w:r>
      <w:r w:rsidRPr="00DB2C76">
        <w:rPr>
          <w:rFonts w:ascii="Tahoma" w:eastAsia="Times New Roman" w:hAnsi="Tahoma" w:cs="Tahoma"/>
          <w:b/>
          <w:bCs/>
          <w:sz w:val="20"/>
          <w:szCs w:val="20"/>
          <w:lang w:eastAsia="pl-PL"/>
        </w:rPr>
        <w:tab/>
      </w:r>
    </w:p>
    <w:p w:rsidR="00DB2C76" w:rsidRPr="00DB2C76" w:rsidRDefault="00DB2C76" w:rsidP="00DB2C76">
      <w:pPr>
        <w:spacing w:after="0"/>
        <w:ind w:firstLine="708"/>
        <w:rPr>
          <w:rFonts w:ascii="Tahoma" w:eastAsia="Times New Roman" w:hAnsi="Tahoma" w:cs="Tahoma"/>
          <w:sz w:val="20"/>
          <w:szCs w:val="20"/>
          <w:lang w:eastAsia="pl-PL"/>
        </w:rPr>
      </w:pPr>
    </w:p>
    <w:p w:rsidR="00DB2C76" w:rsidRPr="00DB2C76" w:rsidRDefault="00DB2C76" w:rsidP="00DB2C76">
      <w:pPr>
        <w:spacing w:after="0"/>
        <w:ind w:firstLine="708"/>
        <w:rPr>
          <w:rFonts w:ascii="Tahoma" w:eastAsia="Times New Roman" w:hAnsi="Tahoma" w:cs="Tahoma"/>
          <w:sz w:val="20"/>
          <w:szCs w:val="20"/>
          <w:lang w:eastAsia="pl-PL"/>
        </w:rPr>
      </w:pPr>
    </w:p>
    <w:p w:rsidR="00DB2C76" w:rsidRPr="00DB2C76" w:rsidRDefault="00DB2C76" w:rsidP="00DB2C76">
      <w:pPr>
        <w:spacing w:after="0"/>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      </w:t>
      </w:r>
    </w:p>
    <w:p w:rsidR="00DB2C76" w:rsidRPr="00DB2C76" w:rsidRDefault="00DB2C76" w:rsidP="00DB2C76">
      <w:pPr>
        <w:spacing w:after="0"/>
        <w:rPr>
          <w:rFonts w:ascii="Tahoma" w:eastAsia="Times New Roman" w:hAnsi="Tahoma" w:cs="Tahoma"/>
          <w:sz w:val="20"/>
          <w:szCs w:val="20"/>
          <w:lang w:eastAsia="pl-PL"/>
        </w:rPr>
      </w:pPr>
      <w:r w:rsidRPr="00DB2C76">
        <w:rPr>
          <w:rFonts w:ascii="Tahoma" w:eastAsia="Times New Roman" w:hAnsi="Tahoma" w:cs="Tahoma"/>
          <w:sz w:val="20"/>
          <w:szCs w:val="20"/>
          <w:lang w:eastAsia="pl-PL"/>
        </w:rPr>
        <w:t xml:space="preserve">    </w:t>
      </w:r>
    </w:p>
    <w:p w:rsidR="00DB2C76" w:rsidRPr="00DB2C76" w:rsidRDefault="00DB2C76" w:rsidP="00DB2C76">
      <w:pPr>
        <w:spacing w:after="0"/>
        <w:rPr>
          <w:rFonts w:ascii="Tahoma" w:eastAsia="Times New Roman" w:hAnsi="Tahoma" w:cs="Tahoma"/>
          <w:sz w:val="20"/>
          <w:szCs w:val="20"/>
          <w:lang w:eastAsia="pl-PL"/>
        </w:rPr>
      </w:pPr>
    </w:p>
    <w:p w:rsidR="00DB2C76" w:rsidRPr="00DB2C76" w:rsidRDefault="00DB2C76" w:rsidP="00DB2C76">
      <w:pPr>
        <w:spacing w:after="0"/>
        <w:rPr>
          <w:rFonts w:ascii="Tahoma" w:eastAsia="Times New Roman" w:hAnsi="Tahoma" w:cs="Tahoma"/>
          <w:sz w:val="20"/>
          <w:szCs w:val="20"/>
          <w:lang w:eastAsia="pl-PL"/>
        </w:rPr>
      </w:pPr>
      <w:r w:rsidRPr="00DB2C76">
        <w:rPr>
          <w:rFonts w:ascii="Tahoma" w:eastAsia="Times New Roman" w:hAnsi="Tahoma" w:cs="Tahoma"/>
          <w:sz w:val="20"/>
          <w:szCs w:val="20"/>
          <w:lang w:eastAsia="pl-PL"/>
        </w:rPr>
        <w:lastRenderedPageBreak/>
        <w:t xml:space="preserve">   ………………………………………</w:t>
      </w:r>
      <w:r w:rsidRPr="00DB2C76">
        <w:rPr>
          <w:rFonts w:ascii="Tahoma" w:eastAsia="Times New Roman" w:hAnsi="Tahoma" w:cs="Tahoma"/>
          <w:sz w:val="20"/>
          <w:szCs w:val="20"/>
          <w:lang w:eastAsia="pl-PL"/>
        </w:rPr>
        <w:tab/>
      </w:r>
      <w:r w:rsidRPr="00DB2C76">
        <w:rPr>
          <w:rFonts w:ascii="Tahoma" w:eastAsia="Times New Roman" w:hAnsi="Tahoma" w:cs="Tahoma"/>
          <w:sz w:val="20"/>
          <w:szCs w:val="20"/>
          <w:lang w:eastAsia="pl-PL"/>
        </w:rPr>
        <w:tab/>
        <w:t xml:space="preserve">          </w:t>
      </w:r>
      <w:r w:rsidRPr="00DB2C76">
        <w:rPr>
          <w:rFonts w:ascii="Tahoma" w:eastAsia="Times New Roman" w:hAnsi="Tahoma" w:cs="Tahoma"/>
          <w:sz w:val="20"/>
          <w:szCs w:val="20"/>
          <w:lang w:eastAsia="pl-PL"/>
        </w:rPr>
        <w:tab/>
        <w:t xml:space="preserve">                       ………………………………………</w:t>
      </w:r>
    </w:p>
    <w:p w:rsidR="004A5158" w:rsidRPr="000E5FA5" w:rsidRDefault="004A5158" w:rsidP="000E5FA5">
      <w:pPr>
        <w:spacing w:after="0"/>
        <w:rPr>
          <w:rFonts w:ascii="Tahoma" w:eastAsia="Times New Roman" w:hAnsi="Tahoma" w:cs="Tahoma"/>
          <w:sz w:val="20"/>
          <w:szCs w:val="20"/>
          <w:lang w:eastAsia="pl-PL"/>
        </w:rPr>
      </w:pPr>
    </w:p>
    <w:p w:rsidR="00B4770F" w:rsidRPr="000E5FA5" w:rsidRDefault="00B4770F" w:rsidP="000E5FA5">
      <w:pPr>
        <w:spacing w:after="0"/>
        <w:rPr>
          <w:rFonts w:ascii="Tahoma" w:hAnsi="Tahoma" w:cs="Tahoma"/>
          <w:b/>
          <w:bCs/>
          <w:sz w:val="20"/>
          <w:szCs w:val="20"/>
        </w:rPr>
      </w:pPr>
    </w:p>
    <w:sectPr w:rsidR="00B4770F" w:rsidRPr="000E5FA5" w:rsidSect="00953AC8">
      <w:footerReference w:type="default" r:id="rId11"/>
      <w:pgSz w:w="11906" w:h="16838"/>
      <w:pgMar w:top="851" w:right="1274"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EB" w:rsidRDefault="006653EB" w:rsidP="002F7C04">
      <w:pPr>
        <w:spacing w:after="0" w:line="240" w:lineRule="auto"/>
      </w:pPr>
      <w:r>
        <w:separator/>
      </w:r>
    </w:p>
  </w:endnote>
  <w:endnote w:type="continuationSeparator" w:id="0">
    <w:p w:rsidR="006653EB" w:rsidRDefault="006653EB"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9B73E2" w:rsidRDefault="009B73E2">
        <w:pPr>
          <w:pStyle w:val="Stopka"/>
          <w:jc w:val="right"/>
        </w:pPr>
        <w:fldSimple w:instr="PAGE   \* MERGEFORMAT">
          <w:r w:rsidR="003435C9">
            <w:rPr>
              <w:noProof/>
            </w:rPr>
            <w:t>2</w:t>
          </w:r>
        </w:fldSimple>
      </w:p>
    </w:sdtContent>
  </w:sdt>
  <w:p w:rsidR="009B73E2" w:rsidRDefault="009B73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EB" w:rsidRDefault="006653EB" w:rsidP="002F7C04">
      <w:pPr>
        <w:spacing w:after="0" w:line="240" w:lineRule="auto"/>
      </w:pPr>
      <w:r>
        <w:separator/>
      </w:r>
    </w:p>
  </w:footnote>
  <w:footnote w:type="continuationSeparator" w:id="0">
    <w:p w:rsidR="006653EB" w:rsidRDefault="006653EB"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FB"/>
    <w:multiLevelType w:val="hybridMultilevel"/>
    <w:tmpl w:val="0F14C6EA"/>
    <w:lvl w:ilvl="0" w:tplc="0186E6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D26DF8"/>
    <w:multiLevelType w:val="hybridMultilevel"/>
    <w:tmpl w:val="DCA89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0615E"/>
    <w:multiLevelType w:val="hybridMultilevel"/>
    <w:tmpl w:val="47701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EE23F6E"/>
    <w:multiLevelType w:val="hybridMultilevel"/>
    <w:tmpl w:val="5EBA7A7A"/>
    <w:lvl w:ilvl="0" w:tplc="AD10B0F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2FF74822"/>
    <w:multiLevelType w:val="hybridMultilevel"/>
    <w:tmpl w:val="04881EE4"/>
    <w:lvl w:ilvl="0" w:tplc="57A27188">
      <w:start w:val="1"/>
      <w:numFmt w:val="decimal"/>
      <w:lvlText w:val="%1."/>
      <w:lvlJc w:val="left"/>
      <w:pPr>
        <w:tabs>
          <w:tab w:val="num" w:pos="502"/>
        </w:tabs>
        <w:ind w:left="502"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3AC50CF"/>
    <w:multiLevelType w:val="hybridMultilevel"/>
    <w:tmpl w:val="A37C6F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62940B57"/>
    <w:multiLevelType w:val="hybridMultilevel"/>
    <w:tmpl w:val="6BAE5D94"/>
    <w:lvl w:ilvl="0" w:tplc="FD48513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14468D"/>
    <w:multiLevelType w:val="hybridMultilevel"/>
    <w:tmpl w:val="CB0E5684"/>
    <w:lvl w:ilvl="0" w:tplc="570E3632">
      <w:start w:val="1"/>
      <w:numFmt w:val="decimal"/>
      <w:lvlText w:val="%1."/>
      <w:lvlJc w:val="left"/>
      <w:pPr>
        <w:ind w:left="720" w:hanging="360"/>
      </w:pPr>
      <w:rPr>
        <w:rFonts w:ascii="Tahoma" w:eastAsia="Times New Roman" w:hAnsi="Tahoma" w:cs="Tahoma"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F96B56"/>
    <w:multiLevelType w:val="hybridMultilevel"/>
    <w:tmpl w:val="9B5EDD62"/>
    <w:lvl w:ilvl="0" w:tplc="9870919C">
      <w:start w:val="1"/>
      <w:numFmt w:val="decimal"/>
      <w:lvlText w:val="%1."/>
      <w:lvlJc w:val="left"/>
      <w:pPr>
        <w:tabs>
          <w:tab w:val="num" w:pos="360"/>
        </w:tabs>
        <w:ind w:left="36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A3B1AEE"/>
    <w:multiLevelType w:val="hybridMultilevel"/>
    <w:tmpl w:val="B05E810E"/>
    <w:lvl w:ilvl="0" w:tplc="93D84724">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61E2DA9"/>
    <w:multiLevelType w:val="hybridMultilevel"/>
    <w:tmpl w:val="B386A5A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ED51CF"/>
    <w:multiLevelType w:val="hybridMultilevel"/>
    <w:tmpl w:val="980A4D24"/>
    <w:lvl w:ilvl="0" w:tplc="0415000F">
      <w:start w:val="1"/>
      <w:numFmt w:val="decimal"/>
      <w:lvlText w:val="%1."/>
      <w:lvlJc w:val="left"/>
      <w:pPr>
        <w:ind w:left="720" w:hanging="360"/>
      </w:pPr>
    </w:lvl>
    <w:lvl w:ilvl="1" w:tplc="ADB0C04A">
      <w:start w:val="1"/>
      <w:numFmt w:val="lowerLetter"/>
      <w:lvlText w:val="%2)"/>
      <w:lvlJc w:val="left"/>
      <w:pPr>
        <w:ind w:left="1440" w:hanging="360"/>
      </w:pPr>
      <w:rPr>
        <w:rFonts w:ascii="Tahoma" w:eastAsia="Times New Roman"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6C1C9C"/>
    <w:multiLevelType w:val="hybridMultilevel"/>
    <w:tmpl w:val="D97630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8"/>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1"/>
  </w:num>
  <w:num w:numId="21">
    <w:abstractNumId w:val="5"/>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158"/>
    <w:rsid w:val="00012278"/>
    <w:rsid w:val="00016DD6"/>
    <w:rsid w:val="00042ABE"/>
    <w:rsid w:val="000520B9"/>
    <w:rsid w:val="00052A3C"/>
    <w:rsid w:val="000B77C2"/>
    <w:rsid w:val="000C3D4F"/>
    <w:rsid w:val="000D58F6"/>
    <w:rsid w:val="000E3F97"/>
    <w:rsid w:val="000E5FA5"/>
    <w:rsid w:val="001006EA"/>
    <w:rsid w:val="00121B7A"/>
    <w:rsid w:val="00121D37"/>
    <w:rsid w:val="00130EF1"/>
    <w:rsid w:val="00145F05"/>
    <w:rsid w:val="00147D9F"/>
    <w:rsid w:val="00184F17"/>
    <w:rsid w:val="00190261"/>
    <w:rsid w:val="001C6E36"/>
    <w:rsid w:val="001D540B"/>
    <w:rsid w:val="00206FB5"/>
    <w:rsid w:val="002125CB"/>
    <w:rsid w:val="0022468A"/>
    <w:rsid w:val="002367FB"/>
    <w:rsid w:val="00297074"/>
    <w:rsid w:val="002D232A"/>
    <w:rsid w:val="002D31D0"/>
    <w:rsid w:val="002D6954"/>
    <w:rsid w:val="002E32A6"/>
    <w:rsid w:val="002E3CC3"/>
    <w:rsid w:val="002F07EC"/>
    <w:rsid w:val="002F46BE"/>
    <w:rsid w:val="002F4D3C"/>
    <w:rsid w:val="002F7C04"/>
    <w:rsid w:val="003168D9"/>
    <w:rsid w:val="003435C9"/>
    <w:rsid w:val="0039441C"/>
    <w:rsid w:val="00397E3A"/>
    <w:rsid w:val="003B3D66"/>
    <w:rsid w:val="003E4D7B"/>
    <w:rsid w:val="003E5AA7"/>
    <w:rsid w:val="0040406D"/>
    <w:rsid w:val="0040634E"/>
    <w:rsid w:val="00406C9F"/>
    <w:rsid w:val="00425792"/>
    <w:rsid w:val="004362CA"/>
    <w:rsid w:val="00465FA2"/>
    <w:rsid w:val="00493436"/>
    <w:rsid w:val="004A5158"/>
    <w:rsid w:val="004D5F82"/>
    <w:rsid w:val="004E0703"/>
    <w:rsid w:val="004E2ADD"/>
    <w:rsid w:val="004F21AF"/>
    <w:rsid w:val="004F5F6E"/>
    <w:rsid w:val="00516AD1"/>
    <w:rsid w:val="00521AD9"/>
    <w:rsid w:val="00527785"/>
    <w:rsid w:val="00551298"/>
    <w:rsid w:val="005565C7"/>
    <w:rsid w:val="005616FD"/>
    <w:rsid w:val="0056679C"/>
    <w:rsid w:val="00582064"/>
    <w:rsid w:val="005846C1"/>
    <w:rsid w:val="00586F37"/>
    <w:rsid w:val="005A21FE"/>
    <w:rsid w:val="005A498F"/>
    <w:rsid w:val="005B1724"/>
    <w:rsid w:val="005C3960"/>
    <w:rsid w:val="005D5007"/>
    <w:rsid w:val="005E1ACC"/>
    <w:rsid w:val="005F66BA"/>
    <w:rsid w:val="0060117A"/>
    <w:rsid w:val="00601404"/>
    <w:rsid w:val="00612D64"/>
    <w:rsid w:val="00616FDB"/>
    <w:rsid w:val="006315EA"/>
    <w:rsid w:val="0063411A"/>
    <w:rsid w:val="006653EB"/>
    <w:rsid w:val="00693694"/>
    <w:rsid w:val="006B6A5C"/>
    <w:rsid w:val="006C2A77"/>
    <w:rsid w:val="006C69A3"/>
    <w:rsid w:val="00720DBE"/>
    <w:rsid w:val="00723A2F"/>
    <w:rsid w:val="00764E8E"/>
    <w:rsid w:val="00771B62"/>
    <w:rsid w:val="007B71B1"/>
    <w:rsid w:val="007C7423"/>
    <w:rsid w:val="007D16DE"/>
    <w:rsid w:val="007F404F"/>
    <w:rsid w:val="0080728C"/>
    <w:rsid w:val="008561FA"/>
    <w:rsid w:val="00857031"/>
    <w:rsid w:val="008739A0"/>
    <w:rsid w:val="00877B9D"/>
    <w:rsid w:val="0089203F"/>
    <w:rsid w:val="008A7F38"/>
    <w:rsid w:val="008D261C"/>
    <w:rsid w:val="008F2A8F"/>
    <w:rsid w:val="00933CD2"/>
    <w:rsid w:val="00933D52"/>
    <w:rsid w:val="00934B67"/>
    <w:rsid w:val="00953AC8"/>
    <w:rsid w:val="009561F9"/>
    <w:rsid w:val="00981590"/>
    <w:rsid w:val="009823DB"/>
    <w:rsid w:val="009B05A7"/>
    <w:rsid w:val="009B4CB1"/>
    <w:rsid w:val="009B73E2"/>
    <w:rsid w:val="009B7C15"/>
    <w:rsid w:val="009C687B"/>
    <w:rsid w:val="009D6781"/>
    <w:rsid w:val="00A10E01"/>
    <w:rsid w:val="00A166BD"/>
    <w:rsid w:val="00A230B6"/>
    <w:rsid w:val="00A315EB"/>
    <w:rsid w:val="00A51C66"/>
    <w:rsid w:val="00A53425"/>
    <w:rsid w:val="00A618BF"/>
    <w:rsid w:val="00A67035"/>
    <w:rsid w:val="00A702AD"/>
    <w:rsid w:val="00A8038A"/>
    <w:rsid w:val="00A80AF5"/>
    <w:rsid w:val="00A965FD"/>
    <w:rsid w:val="00AA0B17"/>
    <w:rsid w:val="00AA261C"/>
    <w:rsid w:val="00AB50B9"/>
    <w:rsid w:val="00AB7FFE"/>
    <w:rsid w:val="00AC6FB6"/>
    <w:rsid w:val="00B35817"/>
    <w:rsid w:val="00B35860"/>
    <w:rsid w:val="00B46626"/>
    <w:rsid w:val="00B4770F"/>
    <w:rsid w:val="00B6451F"/>
    <w:rsid w:val="00B667B0"/>
    <w:rsid w:val="00B867B7"/>
    <w:rsid w:val="00B97890"/>
    <w:rsid w:val="00BC3749"/>
    <w:rsid w:val="00BC743E"/>
    <w:rsid w:val="00BD1F5B"/>
    <w:rsid w:val="00BD598A"/>
    <w:rsid w:val="00BE2B9E"/>
    <w:rsid w:val="00BE4E21"/>
    <w:rsid w:val="00BF245D"/>
    <w:rsid w:val="00C01885"/>
    <w:rsid w:val="00C230B5"/>
    <w:rsid w:val="00C41690"/>
    <w:rsid w:val="00C577FE"/>
    <w:rsid w:val="00C60717"/>
    <w:rsid w:val="00C965C7"/>
    <w:rsid w:val="00CA4899"/>
    <w:rsid w:val="00CB2C8F"/>
    <w:rsid w:val="00CC04FA"/>
    <w:rsid w:val="00CC0DCE"/>
    <w:rsid w:val="00CC29F2"/>
    <w:rsid w:val="00CD4AF9"/>
    <w:rsid w:val="00CD517F"/>
    <w:rsid w:val="00CE6232"/>
    <w:rsid w:val="00CF4513"/>
    <w:rsid w:val="00D02D4B"/>
    <w:rsid w:val="00D070CE"/>
    <w:rsid w:val="00D20336"/>
    <w:rsid w:val="00D332E7"/>
    <w:rsid w:val="00D432D3"/>
    <w:rsid w:val="00D4455A"/>
    <w:rsid w:val="00D74E6D"/>
    <w:rsid w:val="00DB2C76"/>
    <w:rsid w:val="00DF7CD1"/>
    <w:rsid w:val="00E12032"/>
    <w:rsid w:val="00E14DAB"/>
    <w:rsid w:val="00E32F02"/>
    <w:rsid w:val="00E40B79"/>
    <w:rsid w:val="00E4264B"/>
    <w:rsid w:val="00E62B3E"/>
    <w:rsid w:val="00E64D40"/>
    <w:rsid w:val="00E849A3"/>
    <w:rsid w:val="00EA1AC2"/>
    <w:rsid w:val="00F44B2A"/>
    <w:rsid w:val="00F73A6E"/>
    <w:rsid w:val="00FC21AD"/>
    <w:rsid w:val="00FD507A"/>
    <w:rsid w:val="00FE1D39"/>
    <w:rsid w:val="00FE6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paragraph" w:styleId="Nagwek2">
    <w:name w:val="heading 2"/>
    <w:basedOn w:val="Normalny"/>
    <w:next w:val="Normalny"/>
    <w:link w:val="Nagwek2Znak"/>
    <w:uiPriority w:val="9"/>
    <w:unhideWhenUsed/>
    <w:qFormat/>
    <w:rsid w:val="009C68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styleId="Hipercze">
    <w:name w:val="Hyperlink"/>
    <w:basedOn w:val="Domylnaczcionkaakapitu"/>
    <w:uiPriority w:val="99"/>
    <w:unhideWhenUsed/>
    <w:rsid w:val="00CA4899"/>
    <w:rPr>
      <w:color w:val="0000FF" w:themeColor="hyperlink"/>
      <w:u w:val="single"/>
    </w:rPr>
  </w:style>
  <w:style w:type="character" w:customStyle="1" w:styleId="Nagwek2Znak">
    <w:name w:val="Nagłówek 2 Znak"/>
    <w:basedOn w:val="Domylnaczcionkaakapitu"/>
    <w:link w:val="Nagwek2"/>
    <w:uiPriority w:val="9"/>
    <w:rsid w:val="009C687B"/>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FD50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507A"/>
    <w:rPr>
      <w:sz w:val="20"/>
      <w:szCs w:val="20"/>
    </w:rPr>
  </w:style>
  <w:style w:type="character" w:styleId="Odwoanieprzypisukocowego">
    <w:name w:val="endnote reference"/>
    <w:basedOn w:val="Domylnaczcionkaakapitu"/>
    <w:uiPriority w:val="99"/>
    <w:semiHidden/>
    <w:unhideWhenUsed/>
    <w:rsid w:val="00FD507A"/>
    <w:rPr>
      <w:vertAlign w:val="superscript"/>
    </w:rPr>
  </w:style>
  <w:style w:type="character" w:customStyle="1" w:styleId="UnresolvedMention">
    <w:name w:val="Unresolved Mention"/>
    <w:basedOn w:val="Domylnaczcionkaakapitu"/>
    <w:uiPriority w:val="99"/>
    <w:semiHidden/>
    <w:unhideWhenUsed/>
    <w:rsid w:val="00953AC8"/>
    <w:rPr>
      <w:color w:val="605E5C"/>
      <w:shd w:val="clear" w:color="auto" w:fill="E1DFDD"/>
    </w:rPr>
  </w:style>
  <w:style w:type="paragraph" w:styleId="Poprawka">
    <w:name w:val="Revision"/>
    <w:hidden/>
    <w:uiPriority w:val="99"/>
    <w:semiHidden/>
    <w:rsid w:val="002125CB"/>
    <w:pPr>
      <w:spacing w:after="0" w:line="240" w:lineRule="auto"/>
    </w:pPr>
  </w:style>
  <w:style w:type="character" w:customStyle="1" w:styleId="AkapitzlistZnak">
    <w:name w:val="Akapit z listą Znak"/>
    <w:link w:val="Akapitzlist"/>
    <w:uiPriority w:val="34"/>
    <w:locked/>
    <w:rsid w:val="00A8038A"/>
  </w:style>
</w:styles>
</file>

<file path=word/webSettings.xml><?xml version="1.0" encoding="utf-8"?>
<w:webSettings xmlns:r="http://schemas.openxmlformats.org/officeDocument/2006/relationships" xmlns:w="http://schemas.openxmlformats.org/wordprocessingml/2006/main">
  <w:divs>
    <w:div w:id="450436930">
      <w:bodyDiv w:val="1"/>
      <w:marLeft w:val="0"/>
      <w:marRight w:val="0"/>
      <w:marTop w:val="0"/>
      <w:marBottom w:val="0"/>
      <w:divBdr>
        <w:top w:val="none" w:sz="0" w:space="0" w:color="auto"/>
        <w:left w:val="none" w:sz="0" w:space="0" w:color="auto"/>
        <w:bottom w:val="none" w:sz="0" w:space="0" w:color="auto"/>
        <w:right w:val="none" w:sz="0" w:space="0" w:color="auto"/>
      </w:divBdr>
    </w:div>
    <w:div w:id="1379086100">
      <w:bodyDiv w:val="1"/>
      <w:marLeft w:val="0"/>
      <w:marRight w:val="0"/>
      <w:marTop w:val="0"/>
      <w:marBottom w:val="0"/>
      <w:divBdr>
        <w:top w:val="none" w:sz="0" w:space="0" w:color="auto"/>
        <w:left w:val="none" w:sz="0" w:space="0" w:color="auto"/>
        <w:bottom w:val="none" w:sz="0" w:space="0" w:color="auto"/>
        <w:right w:val="none" w:sz="0" w:space="0" w:color="auto"/>
      </w:divBdr>
    </w:div>
    <w:div w:id="17480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lo9.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9@miasto.szczecin.pl" TargetMode="External"/><Relationship Id="rId4" Type="http://schemas.openxmlformats.org/officeDocument/2006/relationships/settings" Target="settings.xml"/><Relationship Id="rId9" Type="http://schemas.openxmlformats.org/officeDocument/2006/relationships/hyperlink" Target="mailto:kierownik@lo9.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BCDA-D207-41C8-9530-00C7B970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2808</Words>
  <Characters>16849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Lewandowska.Elzbieta</cp:lastModifiedBy>
  <cp:revision>6</cp:revision>
  <cp:lastPrinted>2022-06-01T07:14:00Z</cp:lastPrinted>
  <dcterms:created xsi:type="dcterms:W3CDTF">2022-06-09T10:44:00Z</dcterms:created>
  <dcterms:modified xsi:type="dcterms:W3CDTF">2022-09-12T06:30:00Z</dcterms:modified>
</cp:coreProperties>
</file>